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Pr="0078093F" w:rsidRDefault="006F5F68">
      <w:pPr>
        <w:rPr>
          <w:b/>
        </w:rPr>
      </w:pPr>
      <w:r w:rsidRPr="006F5F68">
        <w:rPr>
          <w:rFonts w:ascii="Times New Roman" w:eastAsia="Calibri" w:hAnsi="Times New Roman" w:cs="Times New Roman"/>
          <w:b/>
          <w:noProof/>
          <w:sz w:val="28"/>
          <w:szCs w:val="22"/>
          <w:u w:val="single"/>
        </w:rPr>
        <w:drawing>
          <wp:anchor distT="0" distB="0" distL="114300" distR="114300" simplePos="0" relativeHeight="251659264" behindDoc="1" locked="0" layoutInCell="1" allowOverlap="1" wp14:anchorId="1DE007D4" wp14:editId="3699219D">
            <wp:simplePos x="0" y="0"/>
            <wp:positionH relativeFrom="column">
              <wp:posOffset>1497331</wp:posOffset>
            </wp:positionH>
            <wp:positionV relativeFrom="paragraph">
              <wp:posOffset>17145</wp:posOffset>
            </wp:positionV>
            <wp:extent cx="1367790" cy="6477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00194CCE">
        <w:rPr>
          <w:b/>
        </w:rPr>
        <w:t xml:space="preserve"> </w:t>
      </w:r>
      <w:r w:rsidR="0078093F">
        <w:rPr>
          <w:b/>
        </w:rPr>
        <w:t xml:space="preserve">  </w:t>
      </w:r>
      <w:r w:rsidRPr="0078093F">
        <w:rPr>
          <w:b/>
        </w:rPr>
        <w:t>Message Outline</w:t>
      </w:r>
    </w:p>
    <w:p w:rsidR="0078093F" w:rsidRPr="0078093F" w:rsidRDefault="008B15A5">
      <w:pPr>
        <w:rPr>
          <w:i/>
        </w:rPr>
      </w:pPr>
      <w:r w:rsidRPr="0078093F">
        <w:rPr>
          <w:i/>
        </w:rPr>
        <w:t xml:space="preserve">  </w:t>
      </w:r>
      <w:r w:rsidR="0078093F">
        <w:rPr>
          <w:i/>
        </w:rPr>
        <w:t xml:space="preserve">      </w:t>
      </w:r>
      <w:r w:rsidR="002A6DA9" w:rsidRPr="0078093F">
        <w:rPr>
          <w:i/>
        </w:rPr>
        <w:t>When In Rome:</w:t>
      </w:r>
      <w:r w:rsidR="0078093F" w:rsidRPr="0078093F">
        <w:rPr>
          <w:i/>
        </w:rPr>
        <w:t xml:space="preserve"> </w:t>
      </w:r>
    </w:p>
    <w:p w:rsidR="006F5F68" w:rsidRPr="0078093F" w:rsidRDefault="0078093F">
      <w:pPr>
        <w:rPr>
          <w:i/>
        </w:rPr>
      </w:pPr>
      <w:r w:rsidRPr="0078093F">
        <w:rPr>
          <w:i/>
        </w:rPr>
        <w:t xml:space="preserve">    Gospel Proclamation</w:t>
      </w:r>
    </w:p>
    <w:p w:rsidR="006F5F68" w:rsidRPr="0078093F" w:rsidRDefault="00286F44">
      <w:pPr>
        <w:rPr>
          <w:b/>
        </w:rPr>
      </w:pPr>
      <w:r w:rsidRPr="0078093F">
        <w:rPr>
          <w:b/>
        </w:rPr>
        <w:t xml:space="preserve">      </w:t>
      </w:r>
      <w:r w:rsidR="0078093F" w:rsidRPr="0078093F">
        <w:rPr>
          <w:b/>
        </w:rPr>
        <w:t xml:space="preserve"> Romans 15:14-33</w:t>
      </w:r>
    </w:p>
    <w:p w:rsidR="006F5F68" w:rsidRPr="005A2C3E" w:rsidRDefault="006F5F68">
      <w:pPr>
        <w:rPr>
          <w:b/>
          <w:sz w:val="2"/>
        </w:rPr>
      </w:pPr>
    </w:p>
    <w:p w:rsidR="009B6753" w:rsidRDefault="009B6753" w:rsidP="009B6753">
      <w:pPr>
        <w:rPr>
          <w:b/>
          <w:sz w:val="22"/>
        </w:rPr>
      </w:pPr>
    </w:p>
    <w:p w:rsidR="00852386" w:rsidRDefault="00852386" w:rsidP="009B6753"/>
    <w:p w:rsidR="0078093F" w:rsidRPr="001A22EF" w:rsidRDefault="001A22EF" w:rsidP="009B6753">
      <w:r w:rsidRPr="001A22EF">
        <w:t>*How long do you think that a person must attend church before you can share the gospel, the good news of Jesus?</w:t>
      </w:r>
    </w:p>
    <w:p w:rsidR="00852386" w:rsidRPr="001A22EF" w:rsidRDefault="00852386" w:rsidP="009B6753"/>
    <w:p w:rsidR="001A22EF" w:rsidRDefault="001A22EF" w:rsidP="009B6753">
      <w:r w:rsidRPr="001A22EF">
        <w:t>*How has God’s grace called you to serve?  In other words, in what ways do you feel called to serve God because</w:t>
      </w:r>
      <w:r w:rsidR="00852386">
        <w:t xml:space="preserve"> of the mercy He has shown you?</w:t>
      </w:r>
    </w:p>
    <w:p w:rsidR="00852386" w:rsidRPr="001A22EF" w:rsidRDefault="00852386" w:rsidP="009B6753"/>
    <w:p w:rsidR="001A22EF" w:rsidRPr="001A22EF" w:rsidRDefault="001A22EF" w:rsidP="009B6753">
      <w:r w:rsidRPr="001A22EF">
        <w:t>1) Other than a Christian person, who is one person in your life that you would feel comfortable talking to Jesus about right now?  Tell your group their first name aloud.</w:t>
      </w:r>
    </w:p>
    <w:p w:rsidR="00852386" w:rsidRPr="001A22EF" w:rsidRDefault="00852386" w:rsidP="009B6753"/>
    <w:p w:rsidR="001A22EF" w:rsidRPr="001A22EF" w:rsidRDefault="001A22EF" w:rsidP="009B6753">
      <w:r w:rsidRPr="001A22EF">
        <w:t>2) What would be your opening line in telling others about Jesus?</w:t>
      </w:r>
    </w:p>
    <w:p w:rsidR="001A22EF" w:rsidRPr="001A22EF" w:rsidRDefault="001A22EF" w:rsidP="009B6753"/>
    <w:p w:rsidR="001A22EF" w:rsidRPr="001A22EF" w:rsidRDefault="001A22EF" w:rsidP="009B6753">
      <w:r w:rsidRPr="001A22EF">
        <w:t>3) When talking to someone about Jesus, how would you sum up what Jesus has done in a very short summary?</w:t>
      </w:r>
    </w:p>
    <w:p w:rsidR="001A22EF" w:rsidRPr="001A22EF" w:rsidRDefault="001A22EF" w:rsidP="009B6753"/>
    <w:p w:rsidR="001A22EF" w:rsidRPr="001A22EF" w:rsidRDefault="001A22EF" w:rsidP="009B6753"/>
    <w:p w:rsidR="001A22EF" w:rsidRPr="001A22EF" w:rsidRDefault="001A22EF" w:rsidP="009B6753">
      <w:pPr>
        <w:rPr>
          <w:b/>
        </w:rPr>
      </w:pPr>
      <w:r w:rsidRPr="00852386">
        <w:rPr>
          <w:b/>
          <w:u w:val="single"/>
        </w:rPr>
        <w:t>6 Easy Ways to Share Your Faith</w:t>
      </w:r>
      <w:r w:rsidRPr="001A22EF">
        <w:rPr>
          <w:b/>
        </w:rPr>
        <w:t>:</w:t>
      </w:r>
    </w:p>
    <w:p w:rsidR="001A22EF" w:rsidRPr="001A22EF" w:rsidRDefault="001A22EF" w:rsidP="009B6753"/>
    <w:p w:rsidR="001A22EF" w:rsidRPr="001A22EF" w:rsidRDefault="001A22EF" w:rsidP="009B6753">
      <w:r w:rsidRPr="001A22EF">
        <w:t>1) _______</w:t>
      </w:r>
      <w:r>
        <w:t>____________________________</w:t>
      </w:r>
    </w:p>
    <w:p w:rsidR="001A22EF" w:rsidRPr="001A22EF" w:rsidRDefault="001A22EF" w:rsidP="009B6753"/>
    <w:p w:rsidR="001A22EF" w:rsidRPr="001A22EF" w:rsidRDefault="001A22EF" w:rsidP="009B6753">
      <w:r w:rsidRPr="001A22EF">
        <w:t>2) _______</w:t>
      </w:r>
      <w:r>
        <w:t>____________________________</w:t>
      </w:r>
    </w:p>
    <w:p w:rsidR="001A22EF" w:rsidRPr="001A22EF" w:rsidRDefault="001A22EF" w:rsidP="009B6753"/>
    <w:p w:rsidR="001A22EF" w:rsidRDefault="001A22EF" w:rsidP="009B6753">
      <w:r w:rsidRPr="001A22EF">
        <w:t>3) _______</w:t>
      </w:r>
      <w:r>
        <w:t>____________________________</w:t>
      </w:r>
    </w:p>
    <w:p w:rsidR="001A22EF" w:rsidRDefault="001A22EF" w:rsidP="009B6753"/>
    <w:p w:rsidR="001A22EF" w:rsidRDefault="001A22EF" w:rsidP="009B6753">
      <w:r>
        <w:t>4) ___________________________________</w:t>
      </w:r>
    </w:p>
    <w:p w:rsidR="001A22EF" w:rsidRDefault="001A22EF" w:rsidP="009B6753"/>
    <w:p w:rsidR="001A22EF" w:rsidRDefault="001A22EF" w:rsidP="009B6753">
      <w:r>
        <w:t>5) ___________________________________</w:t>
      </w:r>
    </w:p>
    <w:p w:rsidR="001A22EF" w:rsidRDefault="001A22EF" w:rsidP="009B6753"/>
    <w:p w:rsidR="001A22EF" w:rsidRPr="001A22EF" w:rsidRDefault="001A22EF" w:rsidP="009B6753">
      <w:r>
        <w:t>6) ___________________________________</w:t>
      </w:r>
    </w:p>
    <w:p w:rsidR="0078093F" w:rsidRDefault="0078093F" w:rsidP="009B6753">
      <w:pPr>
        <w:rPr>
          <w:b/>
          <w:sz w:val="22"/>
        </w:rPr>
      </w:pPr>
    </w:p>
    <w:p w:rsidR="00852386" w:rsidRPr="0078093F" w:rsidRDefault="00852386" w:rsidP="00852386">
      <w:pPr>
        <w:rPr>
          <w:b/>
        </w:rPr>
      </w:pPr>
      <w:r w:rsidRPr="006F5F68">
        <w:rPr>
          <w:rFonts w:ascii="Times New Roman" w:eastAsia="Calibri" w:hAnsi="Times New Roman" w:cs="Times New Roman"/>
          <w:b/>
          <w:noProof/>
          <w:sz w:val="28"/>
          <w:szCs w:val="22"/>
          <w:u w:val="single"/>
        </w:rPr>
        <w:lastRenderedPageBreak/>
        <w:drawing>
          <wp:anchor distT="0" distB="0" distL="114300" distR="114300" simplePos="0" relativeHeight="251684864" behindDoc="1" locked="0" layoutInCell="1" allowOverlap="1" wp14:anchorId="64BF6AB8" wp14:editId="1E6E0EC1">
            <wp:simplePos x="0" y="0"/>
            <wp:positionH relativeFrom="column">
              <wp:posOffset>1497331</wp:posOffset>
            </wp:positionH>
            <wp:positionV relativeFrom="paragraph">
              <wp:posOffset>17145</wp:posOffset>
            </wp:positionV>
            <wp:extent cx="1367790" cy="6477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78093F">
        <w:rPr>
          <w:b/>
        </w:rPr>
        <w:t>Message Outline</w:t>
      </w:r>
    </w:p>
    <w:p w:rsidR="00852386" w:rsidRPr="0078093F" w:rsidRDefault="00852386" w:rsidP="00852386">
      <w:pPr>
        <w:rPr>
          <w:i/>
        </w:rPr>
      </w:pPr>
      <w:r w:rsidRPr="0078093F">
        <w:rPr>
          <w:i/>
        </w:rPr>
        <w:t xml:space="preserve">  </w:t>
      </w:r>
      <w:r>
        <w:rPr>
          <w:i/>
        </w:rPr>
        <w:t xml:space="preserve">      </w:t>
      </w:r>
      <w:r w:rsidRPr="0078093F">
        <w:rPr>
          <w:i/>
        </w:rPr>
        <w:t xml:space="preserve">When In Rome: </w:t>
      </w:r>
    </w:p>
    <w:p w:rsidR="00852386" w:rsidRPr="0078093F" w:rsidRDefault="00852386" w:rsidP="00852386">
      <w:pPr>
        <w:rPr>
          <w:i/>
        </w:rPr>
      </w:pPr>
      <w:r w:rsidRPr="0078093F">
        <w:rPr>
          <w:i/>
        </w:rPr>
        <w:t xml:space="preserve">    Gospel Proclamation</w:t>
      </w:r>
    </w:p>
    <w:p w:rsidR="00852386" w:rsidRPr="0078093F" w:rsidRDefault="00852386" w:rsidP="00852386">
      <w:pPr>
        <w:rPr>
          <w:b/>
        </w:rPr>
      </w:pPr>
      <w:r w:rsidRPr="0078093F">
        <w:rPr>
          <w:b/>
        </w:rPr>
        <w:t xml:space="preserve">       Romans 15:14-33</w:t>
      </w:r>
    </w:p>
    <w:p w:rsidR="00852386" w:rsidRPr="005A2C3E" w:rsidRDefault="00852386" w:rsidP="00852386">
      <w:pPr>
        <w:rPr>
          <w:b/>
          <w:sz w:val="2"/>
        </w:rPr>
      </w:pPr>
    </w:p>
    <w:p w:rsidR="00852386" w:rsidRDefault="00852386" w:rsidP="00852386">
      <w:pPr>
        <w:rPr>
          <w:b/>
          <w:sz w:val="22"/>
        </w:rPr>
      </w:pPr>
    </w:p>
    <w:p w:rsidR="00852386" w:rsidRDefault="00852386" w:rsidP="00852386"/>
    <w:p w:rsidR="00852386" w:rsidRPr="001A22EF" w:rsidRDefault="00852386" w:rsidP="00852386">
      <w:r w:rsidRPr="001A22EF">
        <w:t>*How long do you think that a person must attend church before you can share the gospel, the good news of Jesus?</w:t>
      </w:r>
    </w:p>
    <w:p w:rsidR="00852386" w:rsidRPr="001A22EF" w:rsidRDefault="00852386" w:rsidP="00852386"/>
    <w:p w:rsidR="00852386" w:rsidRDefault="00852386" w:rsidP="00852386">
      <w:r w:rsidRPr="001A22EF">
        <w:t>*How has God’s grace called you to serve?  In other words, in what ways do you feel called to serve God because</w:t>
      </w:r>
      <w:r>
        <w:t xml:space="preserve"> of the mercy He has shown you?</w:t>
      </w:r>
    </w:p>
    <w:p w:rsidR="00852386" w:rsidRPr="001A22EF" w:rsidRDefault="00852386" w:rsidP="00852386"/>
    <w:p w:rsidR="00852386" w:rsidRPr="001A22EF" w:rsidRDefault="00852386" w:rsidP="00852386">
      <w:r w:rsidRPr="001A22EF">
        <w:t>1) Other than a Christian person, who is one person in your life that you would feel comfortable talking to Jesus about right now?  Tell your group their first name aloud.</w:t>
      </w:r>
    </w:p>
    <w:p w:rsidR="00852386" w:rsidRPr="001A22EF" w:rsidRDefault="00852386" w:rsidP="00852386"/>
    <w:p w:rsidR="00852386" w:rsidRPr="001A22EF" w:rsidRDefault="00852386" w:rsidP="00852386">
      <w:r w:rsidRPr="001A22EF">
        <w:t>2) What would be your opening line in telling others about Jesus?</w:t>
      </w:r>
    </w:p>
    <w:p w:rsidR="00852386" w:rsidRPr="001A22EF" w:rsidRDefault="00852386" w:rsidP="00852386"/>
    <w:p w:rsidR="00852386" w:rsidRPr="001A22EF" w:rsidRDefault="00852386" w:rsidP="00852386">
      <w:r w:rsidRPr="001A22EF">
        <w:t>3) When talking to someone about Jesus, how would you sum up what Jesus has done in a very short summary?</w:t>
      </w:r>
    </w:p>
    <w:p w:rsidR="00852386" w:rsidRPr="001A22EF" w:rsidRDefault="00852386" w:rsidP="00852386"/>
    <w:p w:rsidR="00852386" w:rsidRPr="001A22EF" w:rsidRDefault="00852386" w:rsidP="00852386"/>
    <w:p w:rsidR="00852386" w:rsidRPr="001A22EF" w:rsidRDefault="00852386" w:rsidP="00852386">
      <w:pPr>
        <w:rPr>
          <w:b/>
        </w:rPr>
      </w:pPr>
      <w:r w:rsidRPr="00852386">
        <w:rPr>
          <w:b/>
          <w:u w:val="single"/>
        </w:rPr>
        <w:t>6 Easy Ways to Share Your Faith</w:t>
      </w:r>
      <w:r w:rsidRPr="001A22EF">
        <w:rPr>
          <w:b/>
        </w:rPr>
        <w:t>:</w:t>
      </w:r>
    </w:p>
    <w:p w:rsidR="00852386" w:rsidRPr="001A22EF" w:rsidRDefault="00852386" w:rsidP="00852386"/>
    <w:p w:rsidR="00852386" w:rsidRPr="001A22EF" w:rsidRDefault="00852386" w:rsidP="00852386">
      <w:r w:rsidRPr="001A22EF">
        <w:t>1) _______</w:t>
      </w:r>
      <w:r>
        <w:t>____________________________</w:t>
      </w:r>
    </w:p>
    <w:p w:rsidR="00852386" w:rsidRPr="001A22EF" w:rsidRDefault="00852386" w:rsidP="00852386"/>
    <w:p w:rsidR="00852386" w:rsidRPr="001A22EF" w:rsidRDefault="00852386" w:rsidP="00852386">
      <w:r w:rsidRPr="001A22EF">
        <w:t>2) _______</w:t>
      </w:r>
      <w:r>
        <w:t>____________________________</w:t>
      </w:r>
    </w:p>
    <w:p w:rsidR="00852386" w:rsidRPr="001A22EF" w:rsidRDefault="00852386" w:rsidP="00852386"/>
    <w:p w:rsidR="00852386" w:rsidRDefault="00852386" w:rsidP="00852386">
      <w:r w:rsidRPr="001A22EF">
        <w:t>3) _______</w:t>
      </w:r>
      <w:r>
        <w:t>____________________________</w:t>
      </w:r>
    </w:p>
    <w:p w:rsidR="00852386" w:rsidRDefault="00852386" w:rsidP="00852386"/>
    <w:p w:rsidR="00852386" w:rsidRDefault="00852386" w:rsidP="00852386">
      <w:r>
        <w:t>4) ___________________________________</w:t>
      </w:r>
    </w:p>
    <w:p w:rsidR="00852386" w:rsidRDefault="00852386" w:rsidP="00852386"/>
    <w:p w:rsidR="00852386" w:rsidRDefault="00852386" w:rsidP="00852386">
      <w:r>
        <w:t>5) ___________________________________</w:t>
      </w:r>
    </w:p>
    <w:p w:rsidR="00852386" w:rsidRDefault="00852386" w:rsidP="00852386"/>
    <w:p w:rsidR="00852386" w:rsidRPr="001A22EF" w:rsidRDefault="00852386" w:rsidP="00852386">
      <w:r>
        <w:t>6) ___________________________________</w:t>
      </w:r>
    </w:p>
    <w:p w:rsidR="00852386" w:rsidRDefault="00852386" w:rsidP="009B6753">
      <w:pPr>
        <w:rPr>
          <w:b/>
          <w:sz w:val="22"/>
        </w:rPr>
      </w:pPr>
    </w:p>
    <w:p w:rsidR="00852386" w:rsidRPr="0078093F" w:rsidRDefault="00852386" w:rsidP="00852386">
      <w:pPr>
        <w:rPr>
          <w:b/>
        </w:rPr>
      </w:pPr>
      <w:r w:rsidRPr="006F5F68">
        <w:rPr>
          <w:rFonts w:ascii="Times New Roman" w:eastAsia="Calibri" w:hAnsi="Times New Roman" w:cs="Times New Roman"/>
          <w:b/>
          <w:noProof/>
          <w:sz w:val="28"/>
          <w:szCs w:val="22"/>
          <w:u w:val="single"/>
        </w:rPr>
        <w:lastRenderedPageBreak/>
        <w:drawing>
          <wp:anchor distT="0" distB="0" distL="114300" distR="114300" simplePos="0" relativeHeight="251686912" behindDoc="1" locked="0" layoutInCell="1" allowOverlap="1" wp14:anchorId="64BF6AB8" wp14:editId="1E6E0EC1">
            <wp:simplePos x="0" y="0"/>
            <wp:positionH relativeFrom="column">
              <wp:posOffset>1497331</wp:posOffset>
            </wp:positionH>
            <wp:positionV relativeFrom="paragraph">
              <wp:posOffset>17145</wp:posOffset>
            </wp:positionV>
            <wp:extent cx="1367790" cy="64770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78093F">
        <w:rPr>
          <w:b/>
        </w:rPr>
        <w:t>Message Outline</w:t>
      </w:r>
    </w:p>
    <w:p w:rsidR="00852386" w:rsidRPr="0078093F" w:rsidRDefault="00852386" w:rsidP="00852386">
      <w:pPr>
        <w:rPr>
          <w:i/>
        </w:rPr>
      </w:pPr>
      <w:r w:rsidRPr="0078093F">
        <w:rPr>
          <w:i/>
        </w:rPr>
        <w:t xml:space="preserve">  </w:t>
      </w:r>
      <w:r>
        <w:rPr>
          <w:i/>
        </w:rPr>
        <w:t xml:space="preserve">      </w:t>
      </w:r>
      <w:r w:rsidRPr="0078093F">
        <w:rPr>
          <w:i/>
        </w:rPr>
        <w:t xml:space="preserve">When In Rome: </w:t>
      </w:r>
    </w:p>
    <w:p w:rsidR="00852386" w:rsidRPr="0078093F" w:rsidRDefault="00852386" w:rsidP="00852386">
      <w:pPr>
        <w:rPr>
          <w:i/>
        </w:rPr>
      </w:pPr>
      <w:r w:rsidRPr="0078093F">
        <w:rPr>
          <w:i/>
        </w:rPr>
        <w:t xml:space="preserve">    Gospel Proclamation</w:t>
      </w:r>
    </w:p>
    <w:p w:rsidR="00852386" w:rsidRPr="0078093F" w:rsidRDefault="00852386" w:rsidP="00852386">
      <w:pPr>
        <w:rPr>
          <w:b/>
        </w:rPr>
      </w:pPr>
      <w:r w:rsidRPr="0078093F">
        <w:rPr>
          <w:b/>
        </w:rPr>
        <w:t xml:space="preserve">       Romans 15:14-33</w:t>
      </w:r>
    </w:p>
    <w:p w:rsidR="00852386" w:rsidRPr="005A2C3E" w:rsidRDefault="00852386" w:rsidP="00852386">
      <w:pPr>
        <w:rPr>
          <w:b/>
          <w:sz w:val="2"/>
        </w:rPr>
      </w:pPr>
    </w:p>
    <w:p w:rsidR="00852386" w:rsidRDefault="00852386" w:rsidP="00852386">
      <w:pPr>
        <w:rPr>
          <w:b/>
          <w:sz w:val="22"/>
        </w:rPr>
      </w:pPr>
    </w:p>
    <w:p w:rsidR="00852386" w:rsidRDefault="00852386" w:rsidP="00852386"/>
    <w:p w:rsidR="00852386" w:rsidRPr="001A22EF" w:rsidRDefault="00852386" w:rsidP="00852386">
      <w:r w:rsidRPr="001A22EF">
        <w:t>*How long do you think that a person must attend church before you can share the gospel, the good news of Jesus?</w:t>
      </w:r>
    </w:p>
    <w:p w:rsidR="00852386" w:rsidRPr="001A22EF" w:rsidRDefault="00852386" w:rsidP="00852386"/>
    <w:p w:rsidR="00852386" w:rsidRDefault="00852386" w:rsidP="00852386">
      <w:r w:rsidRPr="001A22EF">
        <w:t>*How has God’s grace called you to serve?  In other words, in what ways do you feel called to serve God because</w:t>
      </w:r>
      <w:r>
        <w:t xml:space="preserve"> of the mercy He has shown you?</w:t>
      </w:r>
    </w:p>
    <w:p w:rsidR="00852386" w:rsidRPr="001A22EF" w:rsidRDefault="00852386" w:rsidP="00852386"/>
    <w:p w:rsidR="00852386" w:rsidRPr="001A22EF" w:rsidRDefault="00852386" w:rsidP="00852386">
      <w:r w:rsidRPr="001A22EF">
        <w:t>1) Other than a Christian person, who is one person in your life that you would feel comfortable talking to Jesus about right now?  Tell your group their first name aloud.</w:t>
      </w:r>
    </w:p>
    <w:p w:rsidR="00852386" w:rsidRPr="001A22EF" w:rsidRDefault="00852386" w:rsidP="00852386"/>
    <w:p w:rsidR="00852386" w:rsidRPr="001A22EF" w:rsidRDefault="00852386" w:rsidP="00852386">
      <w:r w:rsidRPr="001A22EF">
        <w:t>2) What would be your opening line in telling others about Jesus?</w:t>
      </w:r>
    </w:p>
    <w:p w:rsidR="00852386" w:rsidRPr="001A22EF" w:rsidRDefault="00852386" w:rsidP="00852386"/>
    <w:p w:rsidR="00852386" w:rsidRPr="001A22EF" w:rsidRDefault="00852386" w:rsidP="00852386">
      <w:r w:rsidRPr="001A22EF">
        <w:t>3) When talking to someone about Jesus, how would you sum up what Jesus has done in a very short summary?</w:t>
      </w:r>
    </w:p>
    <w:p w:rsidR="00852386" w:rsidRPr="001A22EF" w:rsidRDefault="00852386" w:rsidP="00852386"/>
    <w:p w:rsidR="00852386" w:rsidRPr="001A22EF" w:rsidRDefault="00852386" w:rsidP="00852386"/>
    <w:p w:rsidR="00852386" w:rsidRPr="001A22EF" w:rsidRDefault="00852386" w:rsidP="00852386">
      <w:pPr>
        <w:rPr>
          <w:b/>
        </w:rPr>
      </w:pPr>
      <w:r w:rsidRPr="00852386">
        <w:rPr>
          <w:b/>
          <w:u w:val="single"/>
        </w:rPr>
        <w:t>6 Easy Ways to Share Your Faith</w:t>
      </w:r>
      <w:r w:rsidRPr="001A22EF">
        <w:rPr>
          <w:b/>
        </w:rPr>
        <w:t>:</w:t>
      </w:r>
    </w:p>
    <w:p w:rsidR="00852386" w:rsidRPr="001A22EF" w:rsidRDefault="00852386" w:rsidP="00852386"/>
    <w:p w:rsidR="00852386" w:rsidRPr="001A22EF" w:rsidRDefault="00852386" w:rsidP="00852386">
      <w:r w:rsidRPr="001A22EF">
        <w:t>1) _______</w:t>
      </w:r>
      <w:r>
        <w:t>____________________________</w:t>
      </w:r>
    </w:p>
    <w:p w:rsidR="00852386" w:rsidRPr="001A22EF" w:rsidRDefault="00852386" w:rsidP="00852386"/>
    <w:p w:rsidR="00852386" w:rsidRPr="001A22EF" w:rsidRDefault="00852386" w:rsidP="00852386">
      <w:r w:rsidRPr="001A22EF">
        <w:t>2) _______</w:t>
      </w:r>
      <w:r>
        <w:t>____________________________</w:t>
      </w:r>
    </w:p>
    <w:p w:rsidR="00852386" w:rsidRPr="001A22EF" w:rsidRDefault="00852386" w:rsidP="00852386"/>
    <w:p w:rsidR="00852386" w:rsidRDefault="00852386" w:rsidP="00852386">
      <w:r w:rsidRPr="001A22EF">
        <w:t>3) _______</w:t>
      </w:r>
      <w:r>
        <w:t>____________________________</w:t>
      </w:r>
    </w:p>
    <w:p w:rsidR="00852386" w:rsidRDefault="00852386" w:rsidP="00852386"/>
    <w:p w:rsidR="00852386" w:rsidRDefault="00852386" w:rsidP="00852386">
      <w:r>
        <w:t>4) ___________________________________</w:t>
      </w:r>
    </w:p>
    <w:p w:rsidR="00852386" w:rsidRDefault="00852386" w:rsidP="00852386"/>
    <w:p w:rsidR="00852386" w:rsidRDefault="00852386" w:rsidP="00852386">
      <w:r>
        <w:t>5) ___________________________________</w:t>
      </w:r>
    </w:p>
    <w:p w:rsidR="00852386" w:rsidRDefault="00852386" w:rsidP="00852386"/>
    <w:p w:rsidR="00852386" w:rsidRPr="001A22EF" w:rsidRDefault="00852386" w:rsidP="00852386">
      <w:r>
        <w:t>6) ___________________________________</w:t>
      </w:r>
    </w:p>
    <w:p w:rsidR="00C12D8B" w:rsidRPr="00C73D5E" w:rsidRDefault="00C12D8B" w:rsidP="00C73D5E">
      <w:pPr>
        <w:rPr>
          <w:sz w:val="22"/>
        </w:rPr>
      </w:pPr>
    </w:p>
    <w:p w:rsidR="00077D81" w:rsidRPr="00BD7FE8" w:rsidRDefault="00077D81" w:rsidP="00077D81">
      <w:r w:rsidRPr="00DB43DE">
        <w:rPr>
          <w:rFonts w:ascii="Times New Roman" w:eastAsia="Calibri" w:hAnsi="Times New Roman" w:cs="Times New Roman"/>
          <w:noProof/>
        </w:rPr>
        <w:lastRenderedPageBreak/>
        <w:drawing>
          <wp:anchor distT="0" distB="0" distL="114300" distR="114300" simplePos="0" relativeHeight="251681792" behindDoc="1" locked="0" layoutInCell="1" allowOverlap="1" wp14:anchorId="531B2977" wp14:editId="5412A5FA">
            <wp:simplePos x="0" y="0"/>
            <wp:positionH relativeFrom="column">
              <wp:posOffset>194310</wp:posOffset>
            </wp:positionH>
            <wp:positionV relativeFrom="paragraph">
              <wp:posOffset>28575</wp:posOffset>
            </wp:positionV>
            <wp:extent cx="581025" cy="340995"/>
            <wp:effectExtent l="0" t="0" r="9525" b="1905"/>
            <wp:wrapNone/>
            <wp:docPr id="14" name="Picture 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82816" behindDoc="1" locked="0" layoutInCell="1" allowOverlap="1" wp14:anchorId="6A76494D" wp14:editId="56E6F4E0">
            <wp:simplePos x="0" y="0"/>
            <wp:positionH relativeFrom="column">
              <wp:posOffset>2089785</wp:posOffset>
            </wp:positionH>
            <wp:positionV relativeFrom="paragraph">
              <wp:posOffset>28575</wp:posOffset>
            </wp:positionV>
            <wp:extent cx="571500" cy="342900"/>
            <wp:effectExtent l="0" t="0" r="0" b="0"/>
            <wp:wrapNone/>
            <wp:docPr id="15" name="Picture 15"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077D81" w:rsidRPr="00DB43DE" w:rsidRDefault="00077D81" w:rsidP="00077D81">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077D81" w:rsidRPr="00DB43DE" w:rsidRDefault="00077D81" w:rsidP="00077D81">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077D81" w:rsidRDefault="00077D81" w:rsidP="00077D81">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231F62" w:rsidRDefault="00231F62" w:rsidP="0057363E">
      <w:pPr>
        <w:rPr>
          <w:rFonts w:ascii="Times New Roman" w:eastAsia="Calibri" w:hAnsi="Times New Roman" w:cs="Times New Roman"/>
          <w:i/>
        </w:rPr>
      </w:pPr>
    </w:p>
    <w:p w:rsidR="00231F62" w:rsidRDefault="00231F62" w:rsidP="0057363E">
      <w:pPr>
        <w:rPr>
          <w:rFonts w:ascii="Times New Roman" w:eastAsia="Calibri" w:hAnsi="Times New Roman" w:cs="Times New Roman"/>
          <w:i/>
        </w:rPr>
      </w:pPr>
      <w:r w:rsidRPr="00231F62">
        <w:rPr>
          <w:rFonts w:ascii="Times New Roman" w:eastAsia="Calibri" w:hAnsi="Times New Roman" w:cs="Times New Roman"/>
          <w:b/>
          <w:i/>
        </w:rPr>
        <w:t>*Weekly Review:</w:t>
      </w:r>
      <w:r>
        <w:rPr>
          <w:rFonts w:ascii="Times New Roman" w:eastAsia="Calibri" w:hAnsi="Times New Roman" w:cs="Times New Roman"/>
          <w:i/>
        </w:rPr>
        <w:t xml:space="preserve"> How’s the week going so far?  What’s been your high/low this week?</w:t>
      </w:r>
    </w:p>
    <w:p w:rsidR="00786184" w:rsidRDefault="00786184" w:rsidP="0057363E">
      <w:pPr>
        <w:rPr>
          <w:rFonts w:ascii="Times New Roman" w:eastAsia="Calibri" w:hAnsi="Times New Roman" w:cs="Times New Roman"/>
          <w:i/>
        </w:rPr>
      </w:pPr>
    </w:p>
    <w:p w:rsidR="00786184" w:rsidRDefault="00786184" w:rsidP="0057363E">
      <w:pPr>
        <w:rPr>
          <w:rFonts w:ascii="Times New Roman" w:eastAsia="Calibri" w:hAnsi="Times New Roman" w:cs="Times New Roman"/>
          <w:i/>
        </w:rPr>
      </w:pPr>
    </w:p>
    <w:p w:rsidR="00254036" w:rsidRDefault="00254036" w:rsidP="00254036">
      <w:pPr>
        <w:rPr>
          <w:rFonts w:ascii="Times New Roman" w:eastAsia="Calibri" w:hAnsi="Times New Roman" w:cs="Times New Roman"/>
          <w:i/>
          <w:szCs w:val="26"/>
        </w:rPr>
      </w:pPr>
    </w:p>
    <w:p w:rsidR="00254036" w:rsidRDefault="00254036" w:rsidP="00254036">
      <w:pPr>
        <w:rPr>
          <w:rFonts w:ascii="Times New Roman" w:eastAsia="Calibri" w:hAnsi="Times New Roman" w:cs="Times New Roman"/>
          <w:i/>
          <w:szCs w:val="26"/>
        </w:rPr>
      </w:pPr>
    </w:p>
    <w:p w:rsidR="00C90410" w:rsidRDefault="001A22EF" w:rsidP="00254036">
      <w:pPr>
        <w:rPr>
          <w:rFonts w:ascii="Times New Roman" w:eastAsia="Calibri" w:hAnsi="Times New Roman" w:cs="Times New Roman"/>
          <w:i/>
          <w:szCs w:val="26"/>
        </w:rPr>
      </w:pPr>
      <w:r>
        <w:rPr>
          <w:rFonts w:ascii="Times New Roman" w:eastAsia="Calibri" w:hAnsi="Times New Roman" w:cs="Times New Roman"/>
          <w:b/>
          <w:i/>
          <w:szCs w:val="26"/>
        </w:rPr>
        <w:t>*</w:t>
      </w:r>
      <w:r w:rsidRPr="001A22EF">
        <w:rPr>
          <w:rFonts w:ascii="Times New Roman" w:eastAsia="Calibri" w:hAnsi="Times New Roman" w:cs="Times New Roman"/>
          <w:b/>
          <w:i/>
          <w:szCs w:val="26"/>
        </w:rPr>
        <w:t>Watch:</w:t>
      </w:r>
      <w:r>
        <w:rPr>
          <w:rFonts w:ascii="Times New Roman" w:eastAsia="Calibri" w:hAnsi="Times New Roman" w:cs="Times New Roman"/>
          <w:i/>
          <w:szCs w:val="26"/>
        </w:rPr>
        <w:t xml:space="preserve"> Ep.3 “Moon to Blood” (55 min.)</w:t>
      </w:r>
    </w:p>
    <w:p w:rsidR="001A22EF" w:rsidRDefault="001A22EF" w:rsidP="00254036">
      <w:pPr>
        <w:rPr>
          <w:rFonts w:ascii="Times New Roman" w:eastAsia="Calibri" w:hAnsi="Times New Roman" w:cs="Times New Roman"/>
          <w:i/>
          <w:szCs w:val="26"/>
        </w:rPr>
      </w:pPr>
      <w:r>
        <w:rPr>
          <w:rFonts w:ascii="Times New Roman" w:eastAsia="Calibri" w:hAnsi="Times New Roman" w:cs="Times New Roman"/>
          <w:i/>
          <w:szCs w:val="26"/>
        </w:rPr>
        <w:t>What most caught your attention watching this episode?</w:t>
      </w:r>
    </w:p>
    <w:p w:rsidR="00C90410" w:rsidRDefault="00C90410"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r>
        <w:rPr>
          <w:rFonts w:ascii="Times New Roman" w:eastAsia="Calibri" w:hAnsi="Times New Roman" w:cs="Times New Roman"/>
          <w:i/>
          <w:szCs w:val="26"/>
        </w:rPr>
        <w:t>*At the end of this episode, both Ramah and Jesus had specific instruction for Thomas.  What helped?  What hurt?  And what would you say to a “Thomas” going thru similar loss?</w:t>
      </w:r>
    </w:p>
    <w:p w:rsidR="003F054A" w:rsidRDefault="003F054A"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r w:rsidRPr="003F054A">
        <w:rPr>
          <w:rFonts w:ascii="Times New Roman" w:eastAsia="Calibri" w:hAnsi="Times New Roman" w:cs="Times New Roman"/>
          <w:b/>
          <w:i/>
          <w:szCs w:val="26"/>
        </w:rPr>
        <w:t>*Prayer Questions:</w:t>
      </w:r>
      <w:r>
        <w:rPr>
          <w:rFonts w:ascii="Times New Roman" w:eastAsia="Calibri" w:hAnsi="Times New Roman" w:cs="Times New Roman"/>
          <w:i/>
          <w:szCs w:val="26"/>
        </w:rPr>
        <w:t xml:space="preserve"> How would you encourage someone you know who is discouraged about the way God answers their prayer?  Do you think God doesn’t answer some prayers because of sinful choices or because of not praying hard enough?  Why do you think God answers some prayers the way we want but not others?</w:t>
      </w:r>
    </w:p>
    <w:p w:rsidR="003F054A" w:rsidRDefault="003F054A" w:rsidP="00254036">
      <w:pPr>
        <w:rPr>
          <w:rFonts w:ascii="Times New Roman" w:eastAsia="Calibri" w:hAnsi="Times New Roman" w:cs="Times New Roman"/>
          <w:i/>
          <w:szCs w:val="26"/>
        </w:rPr>
      </w:pPr>
    </w:p>
    <w:p w:rsidR="00852386" w:rsidRDefault="00852386" w:rsidP="00254036">
      <w:pPr>
        <w:rPr>
          <w:rFonts w:ascii="Times New Roman" w:eastAsia="Calibri" w:hAnsi="Times New Roman" w:cs="Times New Roman"/>
          <w:i/>
          <w:szCs w:val="26"/>
        </w:rPr>
      </w:pPr>
    </w:p>
    <w:p w:rsidR="00852386" w:rsidRPr="00C73D5E" w:rsidRDefault="00852386" w:rsidP="00852386">
      <w:pPr>
        <w:rPr>
          <w:sz w:val="22"/>
        </w:rPr>
      </w:pPr>
      <w:bookmarkStart w:id="0" w:name="_GoBack"/>
      <w:bookmarkEnd w:id="0"/>
    </w:p>
    <w:p w:rsidR="00852386" w:rsidRPr="00BD7FE8" w:rsidRDefault="00852386" w:rsidP="00852386">
      <w:r w:rsidRPr="00DB43DE">
        <w:rPr>
          <w:rFonts w:ascii="Times New Roman" w:eastAsia="Calibri" w:hAnsi="Times New Roman" w:cs="Times New Roman"/>
          <w:noProof/>
        </w:rPr>
        <w:lastRenderedPageBreak/>
        <w:drawing>
          <wp:anchor distT="0" distB="0" distL="114300" distR="114300" simplePos="0" relativeHeight="251688960" behindDoc="1" locked="0" layoutInCell="1" allowOverlap="1" wp14:anchorId="2C9C958D" wp14:editId="0E220ECE">
            <wp:simplePos x="0" y="0"/>
            <wp:positionH relativeFrom="column">
              <wp:posOffset>194310</wp:posOffset>
            </wp:positionH>
            <wp:positionV relativeFrom="paragraph">
              <wp:posOffset>28575</wp:posOffset>
            </wp:positionV>
            <wp:extent cx="581025" cy="340995"/>
            <wp:effectExtent l="0" t="0" r="9525" b="1905"/>
            <wp:wrapNone/>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89984" behindDoc="1" locked="0" layoutInCell="1" allowOverlap="1" wp14:anchorId="4B9E9A60" wp14:editId="1E952ECB">
            <wp:simplePos x="0" y="0"/>
            <wp:positionH relativeFrom="column">
              <wp:posOffset>2089785</wp:posOffset>
            </wp:positionH>
            <wp:positionV relativeFrom="paragraph">
              <wp:posOffset>28575</wp:posOffset>
            </wp:positionV>
            <wp:extent cx="571500" cy="342900"/>
            <wp:effectExtent l="0" t="0" r="0" b="0"/>
            <wp:wrapNone/>
            <wp:docPr id="6" name="Picture 6"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852386" w:rsidRPr="00DB43DE" w:rsidRDefault="00852386" w:rsidP="00852386">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852386" w:rsidRPr="00DB43DE" w:rsidRDefault="00852386" w:rsidP="00852386">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852386" w:rsidRDefault="00852386" w:rsidP="00852386">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852386" w:rsidRDefault="00852386" w:rsidP="00852386">
      <w:pPr>
        <w:rPr>
          <w:rFonts w:ascii="Times New Roman" w:eastAsia="Calibri" w:hAnsi="Times New Roman" w:cs="Times New Roman"/>
          <w:i/>
        </w:rPr>
      </w:pPr>
    </w:p>
    <w:p w:rsidR="00852386" w:rsidRDefault="00852386" w:rsidP="00852386">
      <w:pPr>
        <w:rPr>
          <w:rFonts w:ascii="Times New Roman" w:eastAsia="Calibri" w:hAnsi="Times New Roman" w:cs="Times New Roman"/>
          <w:i/>
        </w:rPr>
      </w:pPr>
      <w:r w:rsidRPr="00231F62">
        <w:rPr>
          <w:rFonts w:ascii="Times New Roman" w:eastAsia="Calibri" w:hAnsi="Times New Roman" w:cs="Times New Roman"/>
          <w:b/>
          <w:i/>
        </w:rPr>
        <w:t>*Weekly Review:</w:t>
      </w:r>
      <w:r>
        <w:rPr>
          <w:rFonts w:ascii="Times New Roman" w:eastAsia="Calibri" w:hAnsi="Times New Roman" w:cs="Times New Roman"/>
          <w:i/>
        </w:rPr>
        <w:t xml:space="preserve"> How’s the week going so far?  What’s been your high/low this week?</w:t>
      </w:r>
    </w:p>
    <w:p w:rsidR="00852386" w:rsidRDefault="00852386" w:rsidP="00852386">
      <w:pPr>
        <w:rPr>
          <w:rFonts w:ascii="Times New Roman" w:eastAsia="Calibri" w:hAnsi="Times New Roman" w:cs="Times New Roman"/>
          <w:i/>
        </w:rPr>
      </w:pPr>
    </w:p>
    <w:p w:rsidR="00852386" w:rsidRDefault="00852386" w:rsidP="00852386">
      <w:pPr>
        <w:rPr>
          <w:rFonts w:ascii="Times New Roman" w:eastAsia="Calibri" w:hAnsi="Times New Roman" w:cs="Times New Roman"/>
          <w:i/>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r>
        <w:rPr>
          <w:rFonts w:ascii="Times New Roman" w:eastAsia="Calibri" w:hAnsi="Times New Roman" w:cs="Times New Roman"/>
          <w:b/>
          <w:i/>
          <w:szCs w:val="26"/>
        </w:rPr>
        <w:t>*</w:t>
      </w:r>
      <w:r w:rsidRPr="001A22EF">
        <w:rPr>
          <w:rFonts w:ascii="Times New Roman" w:eastAsia="Calibri" w:hAnsi="Times New Roman" w:cs="Times New Roman"/>
          <w:b/>
          <w:i/>
          <w:szCs w:val="26"/>
        </w:rPr>
        <w:t>Watch:</w:t>
      </w:r>
      <w:r>
        <w:rPr>
          <w:rFonts w:ascii="Times New Roman" w:eastAsia="Calibri" w:hAnsi="Times New Roman" w:cs="Times New Roman"/>
          <w:i/>
          <w:szCs w:val="26"/>
        </w:rPr>
        <w:t xml:space="preserve"> Ep.3 “Moon to Blood” (55 min.)</w:t>
      </w:r>
    </w:p>
    <w:p w:rsidR="00852386" w:rsidRDefault="00852386" w:rsidP="00852386">
      <w:pPr>
        <w:rPr>
          <w:rFonts w:ascii="Times New Roman" w:eastAsia="Calibri" w:hAnsi="Times New Roman" w:cs="Times New Roman"/>
          <w:i/>
          <w:szCs w:val="26"/>
        </w:rPr>
      </w:pPr>
      <w:r>
        <w:rPr>
          <w:rFonts w:ascii="Times New Roman" w:eastAsia="Calibri" w:hAnsi="Times New Roman" w:cs="Times New Roman"/>
          <w:i/>
          <w:szCs w:val="26"/>
        </w:rPr>
        <w:t>What most caught your attention watching this episode?</w:t>
      </w: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r>
        <w:rPr>
          <w:rFonts w:ascii="Times New Roman" w:eastAsia="Calibri" w:hAnsi="Times New Roman" w:cs="Times New Roman"/>
          <w:i/>
          <w:szCs w:val="26"/>
        </w:rPr>
        <w:t>*At the end of this episode, both Ramah and Jesus had specific instruction for Thomas.  What helped?  What hurt?  And what would you say to a “Thomas” going thru similar loss?</w:t>
      </w: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r w:rsidRPr="003F054A">
        <w:rPr>
          <w:rFonts w:ascii="Times New Roman" w:eastAsia="Calibri" w:hAnsi="Times New Roman" w:cs="Times New Roman"/>
          <w:b/>
          <w:i/>
          <w:szCs w:val="26"/>
        </w:rPr>
        <w:t>*Prayer Questions:</w:t>
      </w:r>
      <w:r>
        <w:rPr>
          <w:rFonts w:ascii="Times New Roman" w:eastAsia="Calibri" w:hAnsi="Times New Roman" w:cs="Times New Roman"/>
          <w:i/>
          <w:szCs w:val="26"/>
        </w:rPr>
        <w:t xml:space="preserve"> How would you encourage someone you know who is discouraged about the way God answers their prayer?  Do you think God doesn’t answer some prayers because of sinful choices or because of not praying hard enough?  Why do you think God answers some prayers the way we want but not others?</w:t>
      </w:r>
    </w:p>
    <w:p w:rsidR="00852386" w:rsidRDefault="00852386" w:rsidP="00254036">
      <w:pPr>
        <w:rPr>
          <w:rFonts w:ascii="Times New Roman" w:eastAsia="Calibri" w:hAnsi="Times New Roman" w:cs="Times New Roman"/>
          <w:i/>
          <w:szCs w:val="26"/>
        </w:rPr>
      </w:pPr>
    </w:p>
    <w:p w:rsidR="00852386" w:rsidRDefault="00852386" w:rsidP="00254036">
      <w:pPr>
        <w:rPr>
          <w:rFonts w:ascii="Times New Roman" w:eastAsia="Calibri" w:hAnsi="Times New Roman" w:cs="Times New Roman"/>
          <w:i/>
          <w:szCs w:val="26"/>
        </w:rPr>
      </w:pPr>
    </w:p>
    <w:p w:rsidR="00852386" w:rsidRPr="00C73D5E" w:rsidRDefault="00852386" w:rsidP="00852386">
      <w:pPr>
        <w:rPr>
          <w:sz w:val="22"/>
        </w:rPr>
      </w:pPr>
    </w:p>
    <w:p w:rsidR="00852386" w:rsidRPr="00BD7FE8" w:rsidRDefault="00852386" w:rsidP="00852386">
      <w:r w:rsidRPr="00DB43DE">
        <w:rPr>
          <w:rFonts w:ascii="Times New Roman" w:eastAsia="Calibri" w:hAnsi="Times New Roman" w:cs="Times New Roman"/>
          <w:noProof/>
        </w:rPr>
        <w:lastRenderedPageBreak/>
        <w:drawing>
          <wp:anchor distT="0" distB="0" distL="114300" distR="114300" simplePos="0" relativeHeight="251692032" behindDoc="1" locked="0" layoutInCell="1" allowOverlap="1" wp14:anchorId="2C9C958D" wp14:editId="0E220ECE">
            <wp:simplePos x="0" y="0"/>
            <wp:positionH relativeFrom="column">
              <wp:posOffset>194310</wp:posOffset>
            </wp:positionH>
            <wp:positionV relativeFrom="paragraph">
              <wp:posOffset>28575</wp:posOffset>
            </wp:positionV>
            <wp:extent cx="581025" cy="340995"/>
            <wp:effectExtent l="0" t="0" r="9525" b="1905"/>
            <wp:wrapNone/>
            <wp:docPr id="12" name="Picture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93056" behindDoc="1" locked="0" layoutInCell="1" allowOverlap="1" wp14:anchorId="4B9E9A60" wp14:editId="1E952ECB">
            <wp:simplePos x="0" y="0"/>
            <wp:positionH relativeFrom="column">
              <wp:posOffset>2089785</wp:posOffset>
            </wp:positionH>
            <wp:positionV relativeFrom="paragraph">
              <wp:posOffset>28575</wp:posOffset>
            </wp:positionV>
            <wp:extent cx="571500" cy="342900"/>
            <wp:effectExtent l="0" t="0" r="0" b="0"/>
            <wp:wrapNone/>
            <wp:docPr id="13" name="Picture 13"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852386" w:rsidRPr="00DB43DE" w:rsidRDefault="00852386" w:rsidP="00852386">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852386" w:rsidRPr="00DB43DE" w:rsidRDefault="00852386" w:rsidP="00852386">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852386" w:rsidRDefault="00852386" w:rsidP="00852386">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852386" w:rsidRDefault="00852386" w:rsidP="00852386">
      <w:pPr>
        <w:rPr>
          <w:rFonts w:ascii="Times New Roman" w:eastAsia="Calibri" w:hAnsi="Times New Roman" w:cs="Times New Roman"/>
          <w:i/>
        </w:rPr>
      </w:pPr>
    </w:p>
    <w:p w:rsidR="00852386" w:rsidRDefault="00852386" w:rsidP="00852386">
      <w:pPr>
        <w:rPr>
          <w:rFonts w:ascii="Times New Roman" w:eastAsia="Calibri" w:hAnsi="Times New Roman" w:cs="Times New Roman"/>
          <w:i/>
        </w:rPr>
      </w:pPr>
      <w:r w:rsidRPr="00231F62">
        <w:rPr>
          <w:rFonts w:ascii="Times New Roman" w:eastAsia="Calibri" w:hAnsi="Times New Roman" w:cs="Times New Roman"/>
          <w:b/>
          <w:i/>
        </w:rPr>
        <w:t>*Weekly Review:</w:t>
      </w:r>
      <w:r>
        <w:rPr>
          <w:rFonts w:ascii="Times New Roman" w:eastAsia="Calibri" w:hAnsi="Times New Roman" w:cs="Times New Roman"/>
          <w:i/>
        </w:rPr>
        <w:t xml:space="preserve"> How’s the week going so far?  What’s been your high/low this week?</w:t>
      </w:r>
    </w:p>
    <w:p w:rsidR="00852386" w:rsidRDefault="00852386" w:rsidP="00852386">
      <w:pPr>
        <w:rPr>
          <w:rFonts w:ascii="Times New Roman" w:eastAsia="Calibri" w:hAnsi="Times New Roman" w:cs="Times New Roman"/>
          <w:i/>
        </w:rPr>
      </w:pPr>
    </w:p>
    <w:p w:rsidR="00852386" w:rsidRDefault="00852386" w:rsidP="00852386">
      <w:pPr>
        <w:rPr>
          <w:rFonts w:ascii="Times New Roman" w:eastAsia="Calibri" w:hAnsi="Times New Roman" w:cs="Times New Roman"/>
          <w:i/>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r>
        <w:rPr>
          <w:rFonts w:ascii="Times New Roman" w:eastAsia="Calibri" w:hAnsi="Times New Roman" w:cs="Times New Roman"/>
          <w:b/>
          <w:i/>
          <w:szCs w:val="26"/>
        </w:rPr>
        <w:t>*</w:t>
      </w:r>
      <w:r w:rsidRPr="001A22EF">
        <w:rPr>
          <w:rFonts w:ascii="Times New Roman" w:eastAsia="Calibri" w:hAnsi="Times New Roman" w:cs="Times New Roman"/>
          <w:b/>
          <w:i/>
          <w:szCs w:val="26"/>
        </w:rPr>
        <w:t>Watch:</w:t>
      </w:r>
      <w:r>
        <w:rPr>
          <w:rFonts w:ascii="Times New Roman" w:eastAsia="Calibri" w:hAnsi="Times New Roman" w:cs="Times New Roman"/>
          <w:i/>
          <w:szCs w:val="26"/>
        </w:rPr>
        <w:t xml:space="preserve"> Ep.3 “Moon to Blood” (55 min.)</w:t>
      </w:r>
    </w:p>
    <w:p w:rsidR="00852386" w:rsidRDefault="00852386" w:rsidP="00852386">
      <w:pPr>
        <w:rPr>
          <w:rFonts w:ascii="Times New Roman" w:eastAsia="Calibri" w:hAnsi="Times New Roman" w:cs="Times New Roman"/>
          <w:i/>
          <w:szCs w:val="26"/>
        </w:rPr>
      </w:pPr>
      <w:r>
        <w:rPr>
          <w:rFonts w:ascii="Times New Roman" w:eastAsia="Calibri" w:hAnsi="Times New Roman" w:cs="Times New Roman"/>
          <w:i/>
          <w:szCs w:val="26"/>
        </w:rPr>
        <w:t>What most caught your attention watching this episode?</w:t>
      </w: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r>
        <w:rPr>
          <w:rFonts w:ascii="Times New Roman" w:eastAsia="Calibri" w:hAnsi="Times New Roman" w:cs="Times New Roman"/>
          <w:i/>
          <w:szCs w:val="26"/>
        </w:rPr>
        <w:t>*At the end of this episode, both Ramah and Jesus had specific instruction for Thomas.  What helped?  What hurt?  And what would you say to a “Thomas” going thru similar loss?</w:t>
      </w: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p>
    <w:p w:rsidR="00852386" w:rsidRDefault="00852386" w:rsidP="00852386">
      <w:pPr>
        <w:rPr>
          <w:rFonts w:ascii="Times New Roman" w:eastAsia="Calibri" w:hAnsi="Times New Roman" w:cs="Times New Roman"/>
          <w:i/>
          <w:szCs w:val="26"/>
        </w:rPr>
      </w:pPr>
      <w:r w:rsidRPr="003F054A">
        <w:rPr>
          <w:rFonts w:ascii="Times New Roman" w:eastAsia="Calibri" w:hAnsi="Times New Roman" w:cs="Times New Roman"/>
          <w:b/>
          <w:i/>
          <w:szCs w:val="26"/>
        </w:rPr>
        <w:t>*Prayer Questions:</w:t>
      </w:r>
      <w:r>
        <w:rPr>
          <w:rFonts w:ascii="Times New Roman" w:eastAsia="Calibri" w:hAnsi="Times New Roman" w:cs="Times New Roman"/>
          <w:i/>
          <w:szCs w:val="26"/>
        </w:rPr>
        <w:t xml:space="preserve"> How would you encourage someone you know who is discouraged about the way God answers their prayer?  Do you think God doesn’t answer some prayers because of sinful choices or because of not praying hard enough?  Why do you think God answers some prayers the way we want but not others?</w:t>
      </w:r>
    </w:p>
    <w:p w:rsidR="00852386" w:rsidRDefault="00852386" w:rsidP="00254036">
      <w:pPr>
        <w:rPr>
          <w:rFonts w:ascii="Times New Roman" w:eastAsia="Calibri" w:hAnsi="Times New Roman" w:cs="Times New Roman"/>
          <w:i/>
          <w:szCs w:val="26"/>
        </w:rPr>
      </w:pPr>
    </w:p>
    <w:p w:rsidR="003F054A" w:rsidRDefault="003F054A" w:rsidP="00254036">
      <w:pPr>
        <w:rPr>
          <w:rFonts w:ascii="Times New Roman" w:eastAsia="Calibri" w:hAnsi="Times New Roman" w:cs="Times New Roman"/>
          <w:i/>
          <w:szCs w:val="26"/>
        </w:rPr>
      </w:pPr>
    </w:p>
    <w:p w:rsidR="00927848" w:rsidRPr="00927848" w:rsidRDefault="00927848" w:rsidP="00CC74F0">
      <w:pPr>
        <w:rPr>
          <w:rFonts w:ascii="Times New Roman" w:eastAsia="Calibri" w:hAnsi="Times New Roman" w:cs="Times New Roman"/>
          <w:i/>
          <w:szCs w:val="26"/>
        </w:rPr>
      </w:pPr>
    </w:p>
    <w:sectPr w:rsidR="00927848" w:rsidRPr="00927848" w:rsidSect="006F5F68">
      <w:pgSz w:w="15840" w:h="12240" w:orient="landscape"/>
      <w:pgMar w:top="288" w:right="288"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E48"/>
    <w:multiLevelType w:val="hybridMultilevel"/>
    <w:tmpl w:val="B2808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B432FA"/>
    <w:multiLevelType w:val="hybridMultilevel"/>
    <w:tmpl w:val="901AC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97365"/>
    <w:multiLevelType w:val="hybridMultilevel"/>
    <w:tmpl w:val="548C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750989"/>
    <w:multiLevelType w:val="hybridMultilevel"/>
    <w:tmpl w:val="56C4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B90145"/>
    <w:multiLevelType w:val="hybridMultilevel"/>
    <w:tmpl w:val="75606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3738DC"/>
    <w:multiLevelType w:val="hybridMultilevel"/>
    <w:tmpl w:val="2F042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3F42A1"/>
    <w:multiLevelType w:val="hybridMultilevel"/>
    <w:tmpl w:val="0CA21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B2442F"/>
    <w:multiLevelType w:val="hybridMultilevel"/>
    <w:tmpl w:val="726E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5E2D6D"/>
    <w:multiLevelType w:val="hybridMultilevel"/>
    <w:tmpl w:val="D9B21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DE22A9"/>
    <w:multiLevelType w:val="hybridMultilevel"/>
    <w:tmpl w:val="F9606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985D51"/>
    <w:multiLevelType w:val="hybridMultilevel"/>
    <w:tmpl w:val="82069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B23467"/>
    <w:multiLevelType w:val="hybridMultilevel"/>
    <w:tmpl w:val="60D8C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AA6AB3"/>
    <w:multiLevelType w:val="hybridMultilevel"/>
    <w:tmpl w:val="0E4CB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FC0592"/>
    <w:multiLevelType w:val="hybridMultilevel"/>
    <w:tmpl w:val="8296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610616"/>
    <w:multiLevelType w:val="hybridMultilevel"/>
    <w:tmpl w:val="BDE6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9A6031"/>
    <w:multiLevelType w:val="hybridMultilevel"/>
    <w:tmpl w:val="05EA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2419CD"/>
    <w:multiLevelType w:val="hybridMultilevel"/>
    <w:tmpl w:val="1D861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204F1B"/>
    <w:multiLevelType w:val="hybridMultilevel"/>
    <w:tmpl w:val="04C42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D42E1A"/>
    <w:multiLevelType w:val="hybridMultilevel"/>
    <w:tmpl w:val="92D0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251AF2"/>
    <w:multiLevelType w:val="hybridMultilevel"/>
    <w:tmpl w:val="DE8E8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F83327"/>
    <w:multiLevelType w:val="hybridMultilevel"/>
    <w:tmpl w:val="4858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AB1586"/>
    <w:multiLevelType w:val="hybridMultilevel"/>
    <w:tmpl w:val="FEACA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DA6A94"/>
    <w:multiLevelType w:val="hybridMultilevel"/>
    <w:tmpl w:val="D67E3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AE232B"/>
    <w:multiLevelType w:val="hybridMultilevel"/>
    <w:tmpl w:val="20B2C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C75A6E"/>
    <w:multiLevelType w:val="hybridMultilevel"/>
    <w:tmpl w:val="1BBAE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9D0A2B"/>
    <w:multiLevelType w:val="hybridMultilevel"/>
    <w:tmpl w:val="689A5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E53E78"/>
    <w:multiLevelType w:val="hybridMultilevel"/>
    <w:tmpl w:val="B890E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E632E4"/>
    <w:multiLevelType w:val="hybridMultilevel"/>
    <w:tmpl w:val="7C9CE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274268"/>
    <w:multiLevelType w:val="hybridMultilevel"/>
    <w:tmpl w:val="ACF47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6C0034"/>
    <w:multiLevelType w:val="hybridMultilevel"/>
    <w:tmpl w:val="1576D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86D381F"/>
    <w:multiLevelType w:val="hybridMultilevel"/>
    <w:tmpl w:val="5EB6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5"/>
  </w:num>
  <w:num w:numId="4">
    <w:abstractNumId w:val="2"/>
  </w:num>
  <w:num w:numId="5">
    <w:abstractNumId w:val="10"/>
  </w:num>
  <w:num w:numId="6">
    <w:abstractNumId w:val="1"/>
  </w:num>
  <w:num w:numId="7">
    <w:abstractNumId w:val="21"/>
  </w:num>
  <w:num w:numId="8">
    <w:abstractNumId w:val="13"/>
  </w:num>
  <w:num w:numId="9">
    <w:abstractNumId w:val="26"/>
  </w:num>
  <w:num w:numId="10">
    <w:abstractNumId w:val="25"/>
  </w:num>
  <w:num w:numId="11">
    <w:abstractNumId w:val="7"/>
  </w:num>
  <w:num w:numId="12">
    <w:abstractNumId w:val="11"/>
  </w:num>
  <w:num w:numId="13">
    <w:abstractNumId w:val="12"/>
  </w:num>
  <w:num w:numId="14">
    <w:abstractNumId w:val="16"/>
  </w:num>
  <w:num w:numId="15">
    <w:abstractNumId w:val="8"/>
  </w:num>
  <w:num w:numId="16">
    <w:abstractNumId w:val="27"/>
  </w:num>
  <w:num w:numId="17">
    <w:abstractNumId w:val="15"/>
  </w:num>
  <w:num w:numId="18">
    <w:abstractNumId w:val="14"/>
  </w:num>
  <w:num w:numId="19">
    <w:abstractNumId w:val="24"/>
  </w:num>
  <w:num w:numId="20">
    <w:abstractNumId w:val="0"/>
  </w:num>
  <w:num w:numId="21">
    <w:abstractNumId w:val="28"/>
  </w:num>
  <w:num w:numId="22">
    <w:abstractNumId w:val="9"/>
  </w:num>
  <w:num w:numId="23">
    <w:abstractNumId w:val="23"/>
  </w:num>
  <w:num w:numId="24">
    <w:abstractNumId w:val="22"/>
  </w:num>
  <w:num w:numId="25">
    <w:abstractNumId w:val="18"/>
  </w:num>
  <w:num w:numId="26">
    <w:abstractNumId w:val="17"/>
  </w:num>
  <w:num w:numId="27">
    <w:abstractNumId w:val="30"/>
  </w:num>
  <w:num w:numId="28">
    <w:abstractNumId w:val="29"/>
  </w:num>
  <w:num w:numId="29">
    <w:abstractNumId w:val="4"/>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68"/>
    <w:rsid w:val="00023CE0"/>
    <w:rsid w:val="0007149A"/>
    <w:rsid w:val="00077D81"/>
    <w:rsid w:val="0008312E"/>
    <w:rsid w:val="00087E10"/>
    <w:rsid w:val="000A3D36"/>
    <w:rsid w:val="000B7262"/>
    <w:rsid w:val="00107C80"/>
    <w:rsid w:val="0016260B"/>
    <w:rsid w:val="00163B78"/>
    <w:rsid w:val="00194CCE"/>
    <w:rsid w:val="001A22EF"/>
    <w:rsid w:val="001B1813"/>
    <w:rsid w:val="001B5120"/>
    <w:rsid w:val="001E5024"/>
    <w:rsid w:val="00231F62"/>
    <w:rsid w:val="00254036"/>
    <w:rsid w:val="00286F44"/>
    <w:rsid w:val="00291E91"/>
    <w:rsid w:val="002A6DA9"/>
    <w:rsid w:val="002F2E55"/>
    <w:rsid w:val="00315A31"/>
    <w:rsid w:val="003349C9"/>
    <w:rsid w:val="003408A3"/>
    <w:rsid w:val="003557A0"/>
    <w:rsid w:val="003D1A47"/>
    <w:rsid w:val="003F054A"/>
    <w:rsid w:val="0046061F"/>
    <w:rsid w:val="004A6E00"/>
    <w:rsid w:val="004D1F4C"/>
    <w:rsid w:val="004F7C96"/>
    <w:rsid w:val="00573014"/>
    <w:rsid w:val="0057363E"/>
    <w:rsid w:val="005A2C3E"/>
    <w:rsid w:val="005C0D4E"/>
    <w:rsid w:val="005C7F55"/>
    <w:rsid w:val="0063230C"/>
    <w:rsid w:val="00662DBF"/>
    <w:rsid w:val="006F5F68"/>
    <w:rsid w:val="00734C75"/>
    <w:rsid w:val="007524D2"/>
    <w:rsid w:val="0077685F"/>
    <w:rsid w:val="0078093F"/>
    <w:rsid w:val="00786184"/>
    <w:rsid w:val="007A363C"/>
    <w:rsid w:val="00803DAF"/>
    <w:rsid w:val="00817675"/>
    <w:rsid w:val="00852386"/>
    <w:rsid w:val="008A01E9"/>
    <w:rsid w:val="008B0794"/>
    <w:rsid w:val="008B15A5"/>
    <w:rsid w:val="008C3BA8"/>
    <w:rsid w:val="00927848"/>
    <w:rsid w:val="00972C91"/>
    <w:rsid w:val="00974061"/>
    <w:rsid w:val="00990463"/>
    <w:rsid w:val="009A1E77"/>
    <w:rsid w:val="009B6753"/>
    <w:rsid w:val="009E639C"/>
    <w:rsid w:val="00A1633D"/>
    <w:rsid w:val="00A8724B"/>
    <w:rsid w:val="00AB2E6E"/>
    <w:rsid w:val="00AD70D9"/>
    <w:rsid w:val="00AF7DCA"/>
    <w:rsid w:val="00B208AD"/>
    <w:rsid w:val="00B30BFC"/>
    <w:rsid w:val="00B470CC"/>
    <w:rsid w:val="00BB23BC"/>
    <w:rsid w:val="00C12D8B"/>
    <w:rsid w:val="00C62278"/>
    <w:rsid w:val="00C73D5E"/>
    <w:rsid w:val="00C757FF"/>
    <w:rsid w:val="00C90410"/>
    <w:rsid w:val="00CB061E"/>
    <w:rsid w:val="00CC74F0"/>
    <w:rsid w:val="00CC7575"/>
    <w:rsid w:val="00D62B62"/>
    <w:rsid w:val="00D66D3A"/>
    <w:rsid w:val="00D92C25"/>
    <w:rsid w:val="00E179D1"/>
    <w:rsid w:val="00E270FE"/>
    <w:rsid w:val="00E27F68"/>
    <w:rsid w:val="00E72C7D"/>
    <w:rsid w:val="00F55898"/>
    <w:rsid w:val="00F64391"/>
    <w:rsid w:val="00F8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B0794"/>
    <w:rPr>
      <w:rFonts w:ascii="Tahoma" w:hAnsi="Tahoma" w:cs="Tahoma"/>
      <w:sz w:val="16"/>
      <w:szCs w:val="16"/>
    </w:rPr>
  </w:style>
  <w:style w:type="character" w:customStyle="1" w:styleId="BalloonTextChar">
    <w:name w:val="Balloon Text Char"/>
    <w:basedOn w:val="DefaultParagraphFont"/>
    <w:link w:val="BalloonText"/>
    <w:uiPriority w:val="99"/>
    <w:semiHidden/>
    <w:rsid w:val="008B0794"/>
    <w:rPr>
      <w:rFonts w:ascii="Tahoma" w:hAnsi="Tahoma" w:cs="Tahoma"/>
      <w:sz w:val="16"/>
      <w:szCs w:val="16"/>
    </w:rPr>
  </w:style>
  <w:style w:type="character" w:styleId="Hyperlink">
    <w:name w:val="Hyperlink"/>
    <w:basedOn w:val="DefaultParagraphFont"/>
    <w:uiPriority w:val="99"/>
    <w:unhideWhenUsed/>
    <w:rsid w:val="00CC74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B0794"/>
    <w:rPr>
      <w:rFonts w:ascii="Tahoma" w:hAnsi="Tahoma" w:cs="Tahoma"/>
      <w:sz w:val="16"/>
      <w:szCs w:val="16"/>
    </w:rPr>
  </w:style>
  <w:style w:type="character" w:customStyle="1" w:styleId="BalloonTextChar">
    <w:name w:val="Balloon Text Char"/>
    <w:basedOn w:val="DefaultParagraphFont"/>
    <w:link w:val="BalloonText"/>
    <w:uiPriority w:val="99"/>
    <w:semiHidden/>
    <w:rsid w:val="008B0794"/>
    <w:rPr>
      <w:rFonts w:ascii="Tahoma" w:hAnsi="Tahoma" w:cs="Tahoma"/>
      <w:sz w:val="16"/>
      <w:szCs w:val="16"/>
    </w:rPr>
  </w:style>
  <w:style w:type="character" w:styleId="Hyperlink">
    <w:name w:val="Hyperlink"/>
    <w:basedOn w:val="DefaultParagraphFont"/>
    <w:uiPriority w:val="99"/>
    <w:unhideWhenUsed/>
    <w:rsid w:val="00CC7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96C69-5E7B-488B-864B-4A619E8C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4</cp:revision>
  <cp:lastPrinted>2024-09-05T13:37:00Z</cp:lastPrinted>
  <dcterms:created xsi:type="dcterms:W3CDTF">2024-11-05T18:58:00Z</dcterms:created>
  <dcterms:modified xsi:type="dcterms:W3CDTF">2024-11-05T20:35:00Z</dcterms:modified>
</cp:coreProperties>
</file>