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6F5F68">
      <w:pPr>
        <w:rPr>
          <w:b/>
        </w:rPr>
      </w:pPr>
      <w:r w:rsidRPr="006F5F68">
        <w:rPr>
          <w:rFonts w:ascii="Times New Roman" w:eastAsia="Calibri" w:hAnsi="Times New Roman" w:cs="Times New Roman"/>
          <w:b/>
          <w:noProof/>
          <w:sz w:val="28"/>
          <w:szCs w:val="22"/>
          <w:u w:val="single"/>
        </w:rPr>
        <w:drawing>
          <wp:anchor distT="0" distB="0" distL="114300" distR="114300" simplePos="0" relativeHeight="251659264" behindDoc="1" locked="0" layoutInCell="1" allowOverlap="1" wp14:anchorId="1DE007D4" wp14:editId="3699219D">
            <wp:simplePos x="0" y="0"/>
            <wp:positionH relativeFrom="column">
              <wp:posOffset>1583055</wp:posOffset>
            </wp:positionH>
            <wp:positionV relativeFrom="paragraph">
              <wp:posOffset>17145</wp:posOffset>
            </wp:positionV>
            <wp:extent cx="12820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0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194CCE">
        <w:rPr>
          <w:b/>
        </w:rPr>
        <w:t xml:space="preserve"> </w:t>
      </w:r>
      <w:r>
        <w:rPr>
          <w:b/>
        </w:rPr>
        <w:t>Message Outline</w:t>
      </w:r>
    </w:p>
    <w:p w:rsidR="00194CCE" w:rsidRDefault="002A6DA9">
      <w:pPr>
        <w:rPr>
          <w:i/>
        </w:rPr>
      </w:pPr>
      <w:r>
        <w:rPr>
          <w:i/>
        </w:rPr>
        <w:t xml:space="preserve">    </w:t>
      </w:r>
      <w:r w:rsidR="00194CCE">
        <w:rPr>
          <w:i/>
        </w:rPr>
        <w:t xml:space="preserve">  </w:t>
      </w:r>
      <w:r>
        <w:rPr>
          <w:i/>
        </w:rPr>
        <w:t>When In Rome:</w:t>
      </w:r>
    </w:p>
    <w:p w:rsidR="006F5F68" w:rsidRDefault="00194CCE">
      <w:pPr>
        <w:rPr>
          <w:i/>
        </w:rPr>
      </w:pPr>
      <w:r>
        <w:rPr>
          <w:i/>
        </w:rPr>
        <w:t>Life by the Spirit—Part 1</w:t>
      </w:r>
    </w:p>
    <w:p w:rsidR="006F5F68" w:rsidRDefault="00194CCE">
      <w:pPr>
        <w:rPr>
          <w:b/>
        </w:rPr>
      </w:pPr>
      <w:r>
        <w:rPr>
          <w:b/>
        </w:rPr>
        <w:t xml:space="preserve">      Romans 8:1-17</w:t>
      </w:r>
    </w:p>
    <w:p w:rsidR="006F5F68" w:rsidRPr="00C62278" w:rsidRDefault="006F5F68">
      <w:pPr>
        <w:rPr>
          <w:b/>
          <w:sz w:val="4"/>
        </w:rPr>
      </w:pPr>
    </w:p>
    <w:p w:rsidR="004D1F4C" w:rsidRDefault="006F5F68" w:rsidP="0008312E">
      <w:r w:rsidRPr="0008312E">
        <w:rPr>
          <w:b/>
        </w:rPr>
        <w:t xml:space="preserve">Intro: </w:t>
      </w:r>
      <w:r w:rsidR="0008312E">
        <w:t>Reviewing Romans…</w:t>
      </w:r>
    </w:p>
    <w:p w:rsidR="0008312E" w:rsidRDefault="0008312E" w:rsidP="0008312E">
      <w:pPr>
        <w:pStyle w:val="ListParagraph"/>
        <w:numPr>
          <w:ilvl w:val="0"/>
          <w:numId w:val="13"/>
        </w:numPr>
        <w:ind w:left="180" w:hanging="180"/>
        <w:rPr>
          <w:rFonts w:ascii="Times New Roman" w:eastAsia="Calibri" w:hAnsi="Times New Roman" w:cs="Times New Roman"/>
          <w:szCs w:val="26"/>
        </w:rPr>
      </w:pPr>
      <w:r>
        <w:rPr>
          <w:rFonts w:ascii="Times New Roman" w:eastAsia="Calibri" w:hAnsi="Times New Roman" w:cs="Times New Roman"/>
          <w:szCs w:val="26"/>
        </w:rPr>
        <w:t>Romans 5-8: The change of life in Christ and how a Christian battles sin…</w:t>
      </w:r>
    </w:p>
    <w:p w:rsidR="0008312E" w:rsidRDefault="004F7C96" w:rsidP="0008312E">
      <w:pPr>
        <w:rPr>
          <w:rFonts w:ascii="Times New Roman" w:eastAsia="Calibri" w:hAnsi="Times New Roman" w:cs="Times New Roman"/>
          <w:szCs w:val="26"/>
        </w:rPr>
      </w:pPr>
      <w:r>
        <w:rPr>
          <w:rFonts w:ascii="Times New Roman" w:eastAsia="Calibri" w:hAnsi="Times New Roman" w:cs="Times New Roman"/>
          <w:szCs w:val="26"/>
        </w:rPr>
        <w:t xml:space="preserve">      -Rom.</w:t>
      </w:r>
      <w:r w:rsidR="0008312E">
        <w:rPr>
          <w:rFonts w:ascii="Times New Roman" w:eastAsia="Calibri" w:hAnsi="Times New Roman" w:cs="Times New Roman"/>
          <w:szCs w:val="26"/>
        </w:rPr>
        <w:t xml:space="preserve"> 5: Jesus reversing </w:t>
      </w:r>
      <w:proofErr w:type="gramStart"/>
      <w:r w:rsidR="0008312E">
        <w:rPr>
          <w:rFonts w:ascii="Times New Roman" w:eastAsia="Calibri" w:hAnsi="Times New Roman" w:cs="Times New Roman"/>
          <w:szCs w:val="26"/>
        </w:rPr>
        <w:t>the  curse</w:t>
      </w:r>
      <w:proofErr w:type="gramEnd"/>
      <w:r w:rsidR="0008312E">
        <w:rPr>
          <w:rFonts w:ascii="Times New Roman" w:eastAsia="Calibri" w:hAnsi="Times New Roman" w:cs="Times New Roman"/>
          <w:szCs w:val="26"/>
        </w:rPr>
        <w:t>…</w:t>
      </w:r>
    </w:p>
    <w:p w:rsidR="0008312E" w:rsidRDefault="004F7C96" w:rsidP="0008312E">
      <w:pPr>
        <w:rPr>
          <w:rFonts w:ascii="Times New Roman" w:eastAsia="Calibri" w:hAnsi="Times New Roman" w:cs="Times New Roman"/>
          <w:szCs w:val="26"/>
        </w:rPr>
      </w:pPr>
      <w:r>
        <w:rPr>
          <w:rFonts w:ascii="Times New Roman" w:eastAsia="Calibri" w:hAnsi="Times New Roman" w:cs="Times New Roman"/>
          <w:szCs w:val="26"/>
        </w:rPr>
        <w:t xml:space="preserve">      -Rom.</w:t>
      </w:r>
      <w:r w:rsidR="0008312E">
        <w:rPr>
          <w:rFonts w:ascii="Times New Roman" w:eastAsia="Calibri" w:hAnsi="Times New Roman" w:cs="Times New Roman"/>
          <w:szCs w:val="26"/>
        </w:rPr>
        <w:t xml:space="preserve"> 6: Jesus’ total forgiveness and </w:t>
      </w:r>
      <w:r w:rsidR="0008312E">
        <w:rPr>
          <w:rFonts w:ascii="Times New Roman" w:eastAsia="Calibri" w:hAnsi="Times New Roman" w:cs="Times New Roman"/>
          <w:szCs w:val="26"/>
        </w:rPr>
        <w:tab/>
        <w:t xml:space="preserve">how not to abuse </w:t>
      </w:r>
      <w:r>
        <w:rPr>
          <w:rFonts w:ascii="Times New Roman" w:eastAsia="Calibri" w:hAnsi="Times New Roman" w:cs="Times New Roman"/>
          <w:szCs w:val="26"/>
        </w:rPr>
        <w:t xml:space="preserve">God’s </w:t>
      </w:r>
      <w:r w:rsidR="0008312E">
        <w:rPr>
          <w:rFonts w:ascii="Times New Roman" w:eastAsia="Calibri" w:hAnsi="Times New Roman" w:cs="Times New Roman"/>
          <w:szCs w:val="26"/>
        </w:rPr>
        <w:t>grace…</w:t>
      </w:r>
    </w:p>
    <w:p w:rsidR="0008312E" w:rsidRDefault="004F7C96" w:rsidP="0008312E">
      <w:pPr>
        <w:rPr>
          <w:rFonts w:ascii="Times New Roman" w:eastAsia="Calibri" w:hAnsi="Times New Roman" w:cs="Times New Roman"/>
          <w:szCs w:val="26"/>
        </w:rPr>
      </w:pPr>
      <w:r>
        <w:rPr>
          <w:rFonts w:ascii="Times New Roman" w:eastAsia="Calibri" w:hAnsi="Times New Roman" w:cs="Times New Roman"/>
          <w:szCs w:val="26"/>
        </w:rPr>
        <w:t xml:space="preserve">      -Rom.</w:t>
      </w:r>
      <w:r w:rsidR="0008312E">
        <w:rPr>
          <w:rFonts w:ascii="Times New Roman" w:eastAsia="Calibri" w:hAnsi="Times New Roman" w:cs="Times New Roman"/>
          <w:szCs w:val="26"/>
        </w:rPr>
        <w:t xml:space="preserve"> 7: The </w:t>
      </w:r>
      <w:r>
        <w:rPr>
          <w:rFonts w:ascii="Times New Roman" w:eastAsia="Calibri" w:hAnsi="Times New Roman" w:cs="Times New Roman"/>
          <w:szCs w:val="26"/>
        </w:rPr>
        <w:t xml:space="preserve">fleshly struggle that </w:t>
      </w:r>
      <w:r w:rsidR="0008312E">
        <w:rPr>
          <w:rFonts w:ascii="Times New Roman" w:eastAsia="Calibri" w:hAnsi="Times New Roman" w:cs="Times New Roman"/>
          <w:szCs w:val="26"/>
        </w:rPr>
        <w:t>remains</w:t>
      </w:r>
      <w:r>
        <w:rPr>
          <w:rFonts w:ascii="Times New Roman" w:eastAsia="Calibri" w:hAnsi="Times New Roman" w:cs="Times New Roman"/>
          <w:szCs w:val="26"/>
        </w:rPr>
        <w:t>.</w:t>
      </w:r>
    </w:p>
    <w:p w:rsidR="0008312E" w:rsidRDefault="0008312E" w:rsidP="0008312E">
      <w:pPr>
        <w:rPr>
          <w:rFonts w:ascii="Times New Roman" w:eastAsia="Calibri" w:hAnsi="Times New Roman" w:cs="Times New Roman"/>
          <w:szCs w:val="26"/>
        </w:rPr>
      </w:pPr>
      <w:r>
        <w:rPr>
          <w:rFonts w:ascii="Times New Roman" w:eastAsia="Calibri" w:hAnsi="Times New Roman" w:cs="Times New Roman"/>
          <w:szCs w:val="26"/>
        </w:rPr>
        <w:t xml:space="preserve">     </w:t>
      </w:r>
      <w:r w:rsidR="004F7C96">
        <w:rPr>
          <w:rFonts w:ascii="Times New Roman" w:eastAsia="Calibri" w:hAnsi="Times New Roman" w:cs="Times New Roman"/>
          <w:szCs w:val="26"/>
        </w:rPr>
        <w:t xml:space="preserve"> -Rom.</w:t>
      </w:r>
      <w:r>
        <w:rPr>
          <w:rFonts w:ascii="Times New Roman" w:eastAsia="Calibri" w:hAnsi="Times New Roman" w:cs="Times New Roman"/>
          <w:szCs w:val="26"/>
        </w:rPr>
        <w:t xml:space="preserve"> 8: Relying on life in the Spirit…</w:t>
      </w:r>
    </w:p>
    <w:p w:rsidR="00803DAF" w:rsidRPr="00F55898" w:rsidRDefault="00803DAF" w:rsidP="0008312E">
      <w:pPr>
        <w:rPr>
          <w:rFonts w:ascii="Times New Roman" w:eastAsia="Calibri" w:hAnsi="Times New Roman" w:cs="Times New Roman"/>
          <w:sz w:val="16"/>
          <w:szCs w:val="26"/>
        </w:rPr>
      </w:pPr>
    </w:p>
    <w:p w:rsidR="00573014" w:rsidRDefault="00573014" w:rsidP="0008312E">
      <w:pPr>
        <w:rPr>
          <w:rFonts w:ascii="Times New Roman" w:eastAsia="Calibri" w:hAnsi="Times New Roman" w:cs="Times New Roman"/>
          <w:szCs w:val="26"/>
        </w:rPr>
      </w:pPr>
      <w:r w:rsidRPr="00573014">
        <w:rPr>
          <w:rFonts w:ascii="Times New Roman" w:eastAsia="Calibri" w:hAnsi="Times New Roman" w:cs="Times New Roman"/>
          <w:b/>
          <w:szCs w:val="26"/>
        </w:rPr>
        <w:t>Read:</w:t>
      </w:r>
      <w:r>
        <w:rPr>
          <w:rFonts w:ascii="Times New Roman" w:eastAsia="Calibri" w:hAnsi="Times New Roman" w:cs="Times New Roman"/>
          <w:szCs w:val="26"/>
        </w:rPr>
        <w:t xml:space="preserve"> Romans 8:1-17</w:t>
      </w:r>
    </w:p>
    <w:p w:rsidR="00803DAF" w:rsidRDefault="00803DAF" w:rsidP="0008312E">
      <w:pPr>
        <w:rPr>
          <w:rFonts w:ascii="Times New Roman" w:eastAsia="Calibri" w:hAnsi="Times New Roman" w:cs="Times New Roman"/>
          <w:szCs w:val="26"/>
        </w:rPr>
      </w:pPr>
      <w:r w:rsidRPr="00573014">
        <w:rPr>
          <w:rFonts w:ascii="Times New Roman" w:eastAsia="Calibri" w:hAnsi="Times New Roman" w:cs="Times New Roman"/>
          <w:b/>
          <w:szCs w:val="26"/>
        </w:rPr>
        <w:t>v.1—</w:t>
      </w:r>
      <w:r>
        <w:rPr>
          <w:rFonts w:ascii="Times New Roman" w:eastAsia="Calibri" w:hAnsi="Times New Roman" w:cs="Times New Roman"/>
          <w:szCs w:val="26"/>
        </w:rPr>
        <w:t xml:space="preserve">“no condemnation”…forgiven!  Turn the </w:t>
      </w:r>
      <w:r w:rsidR="00573014">
        <w:rPr>
          <w:rFonts w:ascii="Times New Roman" w:eastAsia="Calibri" w:hAnsi="Times New Roman" w:cs="Times New Roman"/>
          <w:szCs w:val="26"/>
        </w:rPr>
        <w:tab/>
      </w:r>
      <w:r>
        <w:rPr>
          <w:rFonts w:ascii="Times New Roman" w:eastAsia="Calibri" w:hAnsi="Times New Roman" w:cs="Times New Roman"/>
          <w:szCs w:val="26"/>
        </w:rPr>
        <w:t>page!</w:t>
      </w:r>
    </w:p>
    <w:p w:rsidR="00803DAF" w:rsidRDefault="00803DAF" w:rsidP="0008312E">
      <w:pPr>
        <w:rPr>
          <w:rFonts w:ascii="Times New Roman" w:eastAsia="Calibri" w:hAnsi="Times New Roman" w:cs="Times New Roman"/>
          <w:szCs w:val="26"/>
        </w:rPr>
      </w:pPr>
      <w:r w:rsidRPr="00573014">
        <w:rPr>
          <w:rFonts w:ascii="Times New Roman" w:eastAsia="Calibri" w:hAnsi="Times New Roman" w:cs="Times New Roman"/>
          <w:b/>
          <w:szCs w:val="26"/>
        </w:rPr>
        <w:t>v.2—</w:t>
      </w:r>
      <w:r>
        <w:rPr>
          <w:rFonts w:ascii="Times New Roman" w:eastAsia="Calibri" w:hAnsi="Times New Roman" w:cs="Times New Roman"/>
          <w:szCs w:val="26"/>
        </w:rPr>
        <w:t>The Holy Spirit’s reboot of our life…</w:t>
      </w:r>
    </w:p>
    <w:p w:rsidR="00803DAF" w:rsidRDefault="00803DAF" w:rsidP="0008312E">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v.3-4—</w:t>
      </w:r>
      <w:proofErr w:type="gramEnd"/>
      <w:r>
        <w:rPr>
          <w:rFonts w:ascii="Times New Roman" w:eastAsia="Calibri" w:hAnsi="Times New Roman" w:cs="Times New Roman"/>
          <w:szCs w:val="26"/>
        </w:rPr>
        <w:t>Jesus took on flesh to save our flesh…</w:t>
      </w:r>
    </w:p>
    <w:p w:rsidR="00803DAF" w:rsidRPr="00803DAF" w:rsidRDefault="00803DAF" w:rsidP="00803DAF">
      <w:pPr>
        <w:pStyle w:val="ListParagraph"/>
        <w:numPr>
          <w:ilvl w:val="0"/>
          <w:numId w:val="13"/>
        </w:numPr>
        <w:ind w:hanging="180"/>
        <w:rPr>
          <w:rFonts w:ascii="Times New Roman" w:eastAsia="Calibri" w:hAnsi="Times New Roman" w:cs="Times New Roman"/>
          <w:szCs w:val="26"/>
        </w:rPr>
      </w:pPr>
      <w:r w:rsidRPr="00803DAF">
        <w:rPr>
          <w:rFonts w:ascii="Times New Roman" w:eastAsia="Calibri" w:hAnsi="Times New Roman" w:cs="Times New Roman"/>
          <w:szCs w:val="26"/>
        </w:rPr>
        <w:t>The “flesh” as sinful state of humans…</w:t>
      </w:r>
    </w:p>
    <w:p w:rsidR="00803DAF" w:rsidRDefault="00803DAF" w:rsidP="0008312E">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v.5-</w:t>
      </w:r>
      <w:r w:rsidR="001E5024" w:rsidRPr="00573014">
        <w:rPr>
          <w:rFonts w:ascii="Times New Roman" w:eastAsia="Calibri" w:hAnsi="Times New Roman" w:cs="Times New Roman"/>
          <w:b/>
          <w:szCs w:val="26"/>
        </w:rPr>
        <w:t>8—</w:t>
      </w:r>
      <w:proofErr w:type="gramEnd"/>
      <w:r w:rsidR="001E5024">
        <w:rPr>
          <w:rFonts w:ascii="Times New Roman" w:eastAsia="Calibri" w:hAnsi="Times New Roman" w:cs="Times New Roman"/>
          <w:szCs w:val="26"/>
        </w:rPr>
        <w:t xml:space="preserve">The connection between our mind and </w:t>
      </w:r>
      <w:r w:rsidR="00573014">
        <w:rPr>
          <w:rFonts w:ascii="Times New Roman" w:eastAsia="Calibri" w:hAnsi="Times New Roman" w:cs="Times New Roman"/>
          <w:szCs w:val="26"/>
        </w:rPr>
        <w:tab/>
      </w:r>
      <w:r w:rsidR="001E5024">
        <w:rPr>
          <w:rFonts w:ascii="Times New Roman" w:eastAsia="Calibri" w:hAnsi="Times New Roman" w:cs="Times New Roman"/>
          <w:szCs w:val="26"/>
        </w:rPr>
        <w:t>our movements</w:t>
      </w:r>
      <w:r w:rsidR="00573014">
        <w:rPr>
          <w:rFonts w:ascii="Times New Roman" w:eastAsia="Calibri" w:hAnsi="Times New Roman" w:cs="Times New Roman"/>
          <w:szCs w:val="26"/>
        </w:rPr>
        <w:t xml:space="preserve"> (</w:t>
      </w:r>
      <w:r w:rsidR="001E5024">
        <w:rPr>
          <w:rFonts w:ascii="Times New Roman" w:eastAsia="Calibri" w:hAnsi="Times New Roman" w:cs="Times New Roman"/>
          <w:szCs w:val="26"/>
        </w:rPr>
        <w:t>Rom.12:2, Col.3:2)…</w:t>
      </w:r>
    </w:p>
    <w:p w:rsidR="001E5024" w:rsidRDefault="001E5024" w:rsidP="0008312E">
      <w:pPr>
        <w:rPr>
          <w:rFonts w:ascii="Times New Roman" w:eastAsia="Calibri" w:hAnsi="Times New Roman" w:cs="Times New Roman"/>
          <w:szCs w:val="26"/>
        </w:rPr>
      </w:pPr>
      <w:r w:rsidRPr="00573014">
        <w:rPr>
          <w:rFonts w:ascii="Times New Roman" w:eastAsia="Calibri" w:hAnsi="Times New Roman" w:cs="Times New Roman"/>
          <w:b/>
          <w:szCs w:val="26"/>
        </w:rPr>
        <w:t>v.9—</w:t>
      </w:r>
      <w:proofErr w:type="gramStart"/>
      <w:r>
        <w:rPr>
          <w:rFonts w:ascii="Times New Roman" w:eastAsia="Calibri" w:hAnsi="Times New Roman" w:cs="Times New Roman"/>
          <w:szCs w:val="26"/>
        </w:rPr>
        <w:t>Running</w:t>
      </w:r>
      <w:proofErr w:type="gramEnd"/>
      <w:r>
        <w:rPr>
          <w:rFonts w:ascii="Times New Roman" w:eastAsia="Calibri" w:hAnsi="Times New Roman" w:cs="Times New Roman"/>
          <w:szCs w:val="26"/>
        </w:rPr>
        <w:t xml:space="preserve"> by the Spirit over the flesh…</w:t>
      </w:r>
    </w:p>
    <w:p w:rsidR="001E5024" w:rsidRDefault="001E5024" w:rsidP="0008312E">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v.10-11—</w:t>
      </w:r>
      <w:proofErr w:type="gramEnd"/>
      <w:r>
        <w:rPr>
          <w:rFonts w:ascii="Times New Roman" w:eastAsia="Calibri" w:hAnsi="Times New Roman" w:cs="Times New Roman"/>
          <w:szCs w:val="26"/>
        </w:rPr>
        <w:t xml:space="preserve">In this body, still some effects we </w:t>
      </w:r>
      <w:r w:rsidR="00573014">
        <w:rPr>
          <w:rFonts w:ascii="Times New Roman" w:eastAsia="Calibri" w:hAnsi="Times New Roman" w:cs="Times New Roman"/>
          <w:szCs w:val="26"/>
        </w:rPr>
        <w:tab/>
      </w:r>
      <w:r>
        <w:rPr>
          <w:rFonts w:ascii="Times New Roman" w:eastAsia="Calibri" w:hAnsi="Times New Roman" w:cs="Times New Roman"/>
          <w:szCs w:val="26"/>
        </w:rPr>
        <w:t>feel of sin…</w:t>
      </w:r>
    </w:p>
    <w:p w:rsidR="001E5024" w:rsidRDefault="001E5024" w:rsidP="0008312E">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v.12-13—</w:t>
      </w:r>
      <w:proofErr w:type="gramEnd"/>
      <w:r>
        <w:rPr>
          <w:rFonts w:ascii="Times New Roman" w:eastAsia="Calibri" w:hAnsi="Times New Roman" w:cs="Times New Roman"/>
          <w:szCs w:val="26"/>
        </w:rPr>
        <w:t xml:space="preserve">Our present obligation…but not to </w:t>
      </w:r>
      <w:r w:rsidR="00573014">
        <w:rPr>
          <w:rFonts w:ascii="Times New Roman" w:eastAsia="Calibri" w:hAnsi="Times New Roman" w:cs="Times New Roman"/>
          <w:szCs w:val="26"/>
        </w:rPr>
        <w:tab/>
      </w:r>
      <w:r>
        <w:rPr>
          <w:rFonts w:ascii="Times New Roman" w:eastAsia="Calibri" w:hAnsi="Times New Roman" w:cs="Times New Roman"/>
          <w:szCs w:val="26"/>
        </w:rPr>
        <w:t>the flesh.</w:t>
      </w:r>
    </w:p>
    <w:p w:rsidR="001E5024" w:rsidRDefault="001E5024" w:rsidP="0008312E">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v.14-17—</w:t>
      </w:r>
      <w:proofErr w:type="gramEnd"/>
      <w:r>
        <w:rPr>
          <w:rFonts w:ascii="Times New Roman" w:eastAsia="Calibri" w:hAnsi="Times New Roman" w:cs="Times New Roman"/>
          <w:szCs w:val="26"/>
        </w:rPr>
        <w:t xml:space="preserve">Adopted into the family of God by </w:t>
      </w:r>
      <w:r w:rsidR="00573014">
        <w:rPr>
          <w:rFonts w:ascii="Times New Roman" w:eastAsia="Calibri" w:hAnsi="Times New Roman" w:cs="Times New Roman"/>
          <w:szCs w:val="26"/>
        </w:rPr>
        <w:tab/>
      </w:r>
      <w:r>
        <w:rPr>
          <w:rFonts w:ascii="Times New Roman" w:eastAsia="Calibri" w:hAnsi="Times New Roman" w:cs="Times New Roman"/>
          <w:szCs w:val="26"/>
        </w:rPr>
        <w:t>way of God’s Son…</w:t>
      </w:r>
    </w:p>
    <w:p w:rsidR="00573014" w:rsidRPr="00F55898" w:rsidRDefault="00573014" w:rsidP="0008312E">
      <w:pPr>
        <w:rPr>
          <w:rFonts w:ascii="Times New Roman" w:eastAsia="Calibri" w:hAnsi="Times New Roman" w:cs="Times New Roman"/>
          <w:sz w:val="18"/>
          <w:szCs w:val="26"/>
        </w:rPr>
      </w:pPr>
    </w:p>
    <w:p w:rsidR="00573014" w:rsidRDefault="00573014" w:rsidP="0008312E">
      <w:pPr>
        <w:rPr>
          <w:rFonts w:ascii="Times New Roman" w:eastAsia="Calibri" w:hAnsi="Times New Roman" w:cs="Times New Roman"/>
          <w:b/>
          <w:szCs w:val="26"/>
          <w:u w:val="single"/>
        </w:rPr>
      </w:pPr>
      <w:r>
        <w:rPr>
          <w:rFonts w:ascii="Times New Roman" w:eastAsia="Calibri" w:hAnsi="Times New Roman" w:cs="Times New Roman"/>
          <w:b/>
          <w:szCs w:val="26"/>
          <w:u w:val="single"/>
        </w:rPr>
        <w:t>Romans 8 and our Past, Present, and Future</w:t>
      </w:r>
    </w:p>
    <w:p w:rsidR="00573014" w:rsidRPr="00F55898" w:rsidRDefault="00573014" w:rsidP="0008312E">
      <w:pPr>
        <w:rPr>
          <w:rFonts w:ascii="Times New Roman" w:eastAsia="Calibri" w:hAnsi="Times New Roman" w:cs="Times New Roman"/>
          <w:sz w:val="4"/>
          <w:szCs w:val="26"/>
        </w:rPr>
      </w:pPr>
    </w:p>
    <w:p w:rsidR="00573014" w:rsidRDefault="00573014" w:rsidP="0008312E">
      <w:pPr>
        <w:rPr>
          <w:rFonts w:ascii="Times New Roman" w:eastAsia="Calibri" w:hAnsi="Times New Roman" w:cs="Times New Roman"/>
          <w:szCs w:val="26"/>
        </w:rPr>
      </w:pPr>
      <w:r>
        <w:rPr>
          <w:rFonts w:ascii="Times New Roman" w:eastAsia="Calibri" w:hAnsi="Times New Roman" w:cs="Times New Roman"/>
          <w:szCs w:val="26"/>
        </w:rPr>
        <w:t>1) _________________________________v.1</w:t>
      </w:r>
    </w:p>
    <w:p w:rsidR="00573014" w:rsidRDefault="00573014" w:rsidP="00573014">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“NOW no condemnation” means your past doesn’t haunt you any longer…</w:t>
      </w:r>
    </w:p>
    <w:p w:rsidR="00573014" w:rsidRDefault="00573014" w:rsidP="00573014">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 xml:space="preserve">Living </w:t>
      </w:r>
      <w:proofErr w:type="gramStart"/>
      <w:r>
        <w:rPr>
          <w:rFonts w:ascii="Times New Roman" w:eastAsia="Calibri" w:hAnsi="Times New Roman" w:cs="Times New Roman"/>
          <w:szCs w:val="26"/>
        </w:rPr>
        <w:t>free,</w:t>
      </w:r>
      <w:proofErr w:type="gramEnd"/>
      <w:r>
        <w:rPr>
          <w:rFonts w:ascii="Times New Roman" w:eastAsia="Calibri" w:hAnsi="Times New Roman" w:cs="Times New Roman"/>
          <w:szCs w:val="26"/>
        </w:rPr>
        <w:t xml:space="preserve"> not chained to the past…</w:t>
      </w:r>
    </w:p>
    <w:p w:rsidR="00573014" w:rsidRDefault="00573014" w:rsidP="00573014">
      <w:pPr>
        <w:rPr>
          <w:rFonts w:ascii="Times New Roman" w:eastAsia="Calibri" w:hAnsi="Times New Roman" w:cs="Times New Roman"/>
          <w:szCs w:val="26"/>
        </w:rPr>
      </w:pPr>
      <w:r>
        <w:rPr>
          <w:rFonts w:ascii="Times New Roman" w:eastAsia="Calibri" w:hAnsi="Times New Roman" w:cs="Times New Roman"/>
          <w:szCs w:val="26"/>
        </w:rPr>
        <w:t>2) ______________________________v.5, 12</w:t>
      </w:r>
    </w:p>
    <w:p w:rsidR="00573014" w:rsidRDefault="00573014" w:rsidP="00573014">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 xml:space="preserve">Practicing the </w:t>
      </w:r>
      <w:proofErr w:type="spellStart"/>
      <w:r>
        <w:rPr>
          <w:rFonts w:ascii="Times New Roman" w:eastAsia="Calibri" w:hAnsi="Times New Roman" w:cs="Times New Roman"/>
          <w:szCs w:val="26"/>
        </w:rPr>
        <w:t>SPIRITual</w:t>
      </w:r>
      <w:proofErr w:type="spellEnd"/>
      <w:r>
        <w:rPr>
          <w:rFonts w:ascii="Times New Roman" w:eastAsia="Calibri" w:hAnsi="Times New Roman" w:cs="Times New Roman"/>
          <w:szCs w:val="26"/>
        </w:rPr>
        <w:t xml:space="preserve"> disciplines helps grow us in the SPIRIT!</w:t>
      </w:r>
    </w:p>
    <w:p w:rsidR="00573014" w:rsidRDefault="00573014" w:rsidP="00573014">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Walking by the Spirit rather than flesh (</w:t>
      </w:r>
      <w:r w:rsidR="00F55898">
        <w:rPr>
          <w:rFonts w:ascii="Times New Roman" w:eastAsia="Calibri" w:hAnsi="Times New Roman" w:cs="Times New Roman"/>
          <w:szCs w:val="26"/>
        </w:rPr>
        <w:t>cf. Gal. 5:19-25)…</w:t>
      </w:r>
    </w:p>
    <w:p w:rsidR="00F55898" w:rsidRDefault="00F55898" w:rsidP="00F55898">
      <w:pPr>
        <w:rPr>
          <w:rFonts w:ascii="Times New Roman" w:eastAsia="Calibri" w:hAnsi="Times New Roman" w:cs="Times New Roman"/>
          <w:szCs w:val="26"/>
        </w:rPr>
      </w:pPr>
      <w:r>
        <w:rPr>
          <w:rFonts w:ascii="Times New Roman" w:eastAsia="Calibri" w:hAnsi="Times New Roman" w:cs="Times New Roman"/>
          <w:szCs w:val="26"/>
        </w:rPr>
        <w:t>3) _____________________________v.14-17</w:t>
      </w:r>
    </w:p>
    <w:p w:rsidR="00F55898" w:rsidRDefault="00F55898" w:rsidP="00F55898">
      <w:pPr>
        <w:pStyle w:val="ListParagraph"/>
        <w:numPr>
          <w:ilvl w:val="0"/>
          <w:numId w:val="15"/>
        </w:numPr>
        <w:ind w:hanging="180"/>
        <w:rPr>
          <w:rFonts w:ascii="Times New Roman" w:eastAsia="Calibri" w:hAnsi="Times New Roman" w:cs="Times New Roman"/>
          <w:szCs w:val="26"/>
        </w:rPr>
      </w:pPr>
      <w:r>
        <w:rPr>
          <w:rFonts w:ascii="Times New Roman" w:eastAsia="Calibri" w:hAnsi="Times New Roman" w:cs="Times New Roman"/>
          <w:szCs w:val="26"/>
        </w:rPr>
        <w:t xml:space="preserve">Relationship and reign helps give perspective in the pain… </w:t>
      </w:r>
    </w:p>
    <w:p w:rsidR="004F7C96" w:rsidRDefault="004F7C96" w:rsidP="004F7C96">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64384" behindDoc="1" locked="0" layoutInCell="1" allowOverlap="1" wp14:anchorId="43CEDA31" wp14:editId="71956044">
            <wp:simplePos x="0" y="0"/>
            <wp:positionH relativeFrom="column">
              <wp:posOffset>1583055</wp:posOffset>
            </wp:positionH>
            <wp:positionV relativeFrom="paragraph">
              <wp:posOffset>17145</wp:posOffset>
            </wp:positionV>
            <wp:extent cx="1282065"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0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4F7C96" w:rsidRDefault="004F7C96" w:rsidP="004F7C96">
      <w:pPr>
        <w:rPr>
          <w:i/>
        </w:rPr>
      </w:pPr>
      <w:r>
        <w:rPr>
          <w:i/>
        </w:rPr>
        <w:t xml:space="preserve">      When In Rome:</w:t>
      </w:r>
    </w:p>
    <w:p w:rsidR="004F7C96" w:rsidRDefault="004F7C96" w:rsidP="004F7C96">
      <w:pPr>
        <w:rPr>
          <w:i/>
        </w:rPr>
      </w:pPr>
      <w:r>
        <w:rPr>
          <w:i/>
        </w:rPr>
        <w:t>Life by the Spirit—Part 1</w:t>
      </w:r>
    </w:p>
    <w:p w:rsidR="004F7C96" w:rsidRDefault="004F7C96" w:rsidP="004F7C96">
      <w:pPr>
        <w:rPr>
          <w:b/>
        </w:rPr>
      </w:pPr>
      <w:r>
        <w:rPr>
          <w:b/>
        </w:rPr>
        <w:t xml:space="preserve">      Romans 8:1-17</w:t>
      </w:r>
    </w:p>
    <w:p w:rsidR="004F7C96" w:rsidRPr="00C62278" w:rsidRDefault="004F7C96" w:rsidP="004F7C96">
      <w:pPr>
        <w:rPr>
          <w:b/>
          <w:sz w:val="4"/>
        </w:rPr>
      </w:pPr>
    </w:p>
    <w:p w:rsidR="004F7C96" w:rsidRDefault="004F7C96" w:rsidP="004F7C96">
      <w:r w:rsidRPr="0008312E">
        <w:rPr>
          <w:b/>
        </w:rPr>
        <w:t xml:space="preserve">Intro: </w:t>
      </w:r>
      <w:r>
        <w:t>Reviewing Romans…</w:t>
      </w:r>
    </w:p>
    <w:p w:rsidR="004F7C96" w:rsidRDefault="004F7C96" w:rsidP="004F7C96">
      <w:pPr>
        <w:pStyle w:val="ListParagraph"/>
        <w:numPr>
          <w:ilvl w:val="0"/>
          <w:numId w:val="13"/>
        </w:numPr>
        <w:ind w:left="180" w:hanging="180"/>
        <w:rPr>
          <w:rFonts w:ascii="Times New Roman" w:eastAsia="Calibri" w:hAnsi="Times New Roman" w:cs="Times New Roman"/>
          <w:szCs w:val="26"/>
        </w:rPr>
      </w:pPr>
      <w:r>
        <w:rPr>
          <w:rFonts w:ascii="Times New Roman" w:eastAsia="Calibri" w:hAnsi="Times New Roman" w:cs="Times New Roman"/>
          <w:szCs w:val="26"/>
        </w:rPr>
        <w:t>Romans 5-8: The change of life in Christ and how a Christian battles sin…</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5: Jesus reversing </w:t>
      </w:r>
      <w:proofErr w:type="gramStart"/>
      <w:r>
        <w:rPr>
          <w:rFonts w:ascii="Times New Roman" w:eastAsia="Calibri" w:hAnsi="Times New Roman" w:cs="Times New Roman"/>
          <w:szCs w:val="26"/>
        </w:rPr>
        <w:t>the  curse</w:t>
      </w:r>
      <w:proofErr w:type="gramEnd"/>
      <w:r>
        <w:rPr>
          <w:rFonts w:ascii="Times New Roman" w:eastAsia="Calibri" w:hAnsi="Times New Roman" w:cs="Times New Roman"/>
          <w:szCs w:val="26"/>
        </w:rPr>
        <w:t>…</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6: Jesus’ total forgiveness and </w:t>
      </w:r>
      <w:r>
        <w:rPr>
          <w:rFonts w:ascii="Times New Roman" w:eastAsia="Calibri" w:hAnsi="Times New Roman" w:cs="Times New Roman"/>
          <w:szCs w:val="26"/>
        </w:rPr>
        <w:tab/>
        <w:t>how not to abuse God’s grace…</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7: The fleshly struggle that remains.</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8: Relying on life in the Spirit…</w:t>
      </w:r>
    </w:p>
    <w:p w:rsidR="004F7C96" w:rsidRPr="00F55898" w:rsidRDefault="004F7C96" w:rsidP="004F7C96">
      <w:pPr>
        <w:rPr>
          <w:rFonts w:ascii="Times New Roman" w:eastAsia="Calibri" w:hAnsi="Times New Roman" w:cs="Times New Roman"/>
          <w:sz w:val="16"/>
          <w:szCs w:val="26"/>
        </w:rPr>
      </w:pP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Read:</w:t>
      </w:r>
      <w:r>
        <w:rPr>
          <w:rFonts w:ascii="Times New Roman" w:eastAsia="Calibri" w:hAnsi="Times New Roman" w:cs="Times New Roman"/>
          <w:szCs w:val="26"/>
        </w:rPr>
        <w:t xml:space="preserve"> Romans 8:1-17</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v.1—</w:t>
      </w:r>
      <w:r>
        <w:rPr>
          <w:rFonts w:ascii="Times New Roman" w:eastAsia="Calibri" w:hAnsi="Times New Roman" w:cs="Times New Roman"/>
          <w:szCs w:val="26"/>
        </w:rPr>
        <w:t xml:space="preserve">“no condemnation”…forgiven!  Turn the </w:t>
      </w:r>
      <w:r>
        <w:rPr>
          <w:rFonts w:ascii="Times New Roman" w:eastAsia="Calibri" w:hAnsi="Times New Roman" w:cs="Times New Roman"/>
          <w:szCs w:val="26"/>
        </w:rPr>
        <w:tab/>
        <w:t>page!</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v.2—</w:t>
      </w:r>
      <w:r>
        <w:rPr>
          <w:rFonts w:ascii="Times New Roman" w:eastAsia="Calibri" w:hAnsi="Times New Roman" w:cs="Times New Roman"/>
          <w:szCs w:val="26"/>
        </w:rPr>
        <w:t>The Holy Spirit’s reboot of our life…</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v.3-4—</w:t>
      </w:r>
      <w:proofErr w:type="gramEnd"/>
      <w:r>
        <w:rPr>
          <w:rFonts w:ascii="Times New Roman" w:eastAsia="Calibri" w:hAnsi="Times New Roman" w:cs="Times New Roman"/>
          <w:szCs w:val="26"/>
        </w:rPr>
        <w:t>Jesus took on flesh to save our flesh…</w:t>
      </w:r>
    </w:p>
    <w:p w:rsidR="004F7C96" w:rsidRPr="00803DAF" w:rsidRDefault="004F7C96" w:rsidP="004F7C96">
      <w:pPr>
        <w:pStyle w:val="ListParagraph"/>
        <w:numPr>
          <w:ilvl w:val="0"/>
          <w:numId w:val="13"/>
        </w:numPr>
        <w:ind w:hanging="180"/>
        <w:rPr>
          <w:rFonts w:ascii="Times New Roman" w:eastAsia="Calibri" w:hAnsi="Times New Roman" w:cs="Times New Roman"/>
          <w:szCs w:val="26"/>
        </w:rPr>
      </w:pPr>
      <w:r w:rsidRPr="00803DAF">
        <w:rPr>
          <w:rFonts w:ascii="Times New Roman" w:eastAsia="Calibri" w:hAnsi="Times New Roman" w:cs="Times New Roman"/>
          <w:szCs w:val="26"/>
        </w:rPr>
        <w:t>The “flesh” as sinful state of humans…</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v.5-8—</w:t>
      </w:r>
      <w:proofErr w:type="gramEnd"/>
      <w:r>
        <w:rPr>
          <w:rFonts w:ascii="Times New Roman" w:eastAsia="Calibri" w:hAnsi="Times New Roman" w:cs="Times New Roman"/>
          <w:szCs w:val="26"/>
        </w:rPr>
        <w:t xml:space="preserve">The connection between our mind and </w:t>
      </w:r>
      <w:r>
        <w:rPr>
          <w:rFonts w:ascii="Times New Roman" w:eastAsia="Calibri" w:hAnsi="Times New Roman" w:cs="Times New Roman"/>
          <w:szCs w:val="26"/>
        </w:rPr>
        <w:tab/>
        <w:t>our movements (Rom.12:2, Col.3:2)…</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v.9—</w:t>
      </w:r>
      <w:proofErr w:type="gramStart"/>
      <w:r>
        <w:rPr>
          <w:rFonts w:ascii="Times New Roman" w:eastAsia="Calibri" w:hAnsi="Times New Roman" w:cs="Times New Roman"/>
          <w:szCs w:val="26"/>
        </w:rPr>
        <w:t>Running</w:t>
      </w:r>
      <w:proofErr w:type="gramEnd"/>
      <w:r>
        <w:rPr>
          <w:rFonts w:ascii="Times New Roman" w:eastAsia="Calibri" w:hAnsi="Times New Roman" w:cs="Times New Roman"/>
          <w:szCs w:val="26"/>
        </w:rPr>
        <w:t xml:space="preserve"> by the Spirit over the flesh…</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v.10-11—</w:t>
      </w:r>
      <w:proofErr w:type="gramEnd"/>
      <w:r>
        <w:rPr>
          <w:rFonts w:ascii="Times New Roman" w:eastAsia="Calibri" w:hAnsi="Times New Roman" w:cs="Times New Roman"/>
          <w:szCs w:val="26"/>
        </w:rPr>
        <w:t xml:space="preserve">In this body, still some effects we </w:t>
      </w:r>
      <w:r>
        <w:rPr>
          <w:rFonts w:ascii="Times New Roman" w:eastAsia="Calibri" w:hAnsi="Times New Roman" w:cs="Times New Roman"/>
          <w:szCs w:val="26"/>
        </w:rPr>
        <w:tab/>
        <w:t>feel of sin…</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v.12-13—</w:t>
      </w:r>
      <w:proofErr w:type="gramEnd"/>
      <w:r>
        <w:rPr>
          <w:rFonts w:ascii="Times New Roman" w:eastAsia="Calibri" w:hAnsi="Times New Roman" w:cs="Times New Roman"/>
          <w:szCs w:val="26"/>
        </w:rPr>
        <w:t xml:space="preserve">Our present obligation…but not to </w:t>
      </w:r>
      <w:r>
        <w:rPr>
          <w:rFonts w:ascii="Times New Roman" w:eastAsia="Calibri" w:hAnsi="Times New Roman" w:cs="Times New Roman"/>
          <w:szCs w:val="26"/>
        </w:rPr>
        <w:tab/>
        <w:t>the flesh.</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v.14-17—</w:t>
      </w:r>
      <w:proofErr w:type="gramEnd"/>
      <w:r>
        <w:rPr>
          <w:rFonts w:ascii="Times New Roman" w:eastAsia="Calibri" w:hAnsi="Times New Roman" w:cs="Times New Roman"/>
          <w:szCs w:val="26"/>
        </w:rPr>
        <w:t xml:space="preserve">Adopted into the family of God by </w:t>
      </w:r>
      <w:r>
        <w:rPr>
          <w:rFonts w:ascii="Times New Roman" w:eastAsia="Calibri" w:hAnsi="Times New Roman" w:cs="Times New Roman"/>
          <w:szCs w:val="26"/>
        </w:rPr>
        <w:tab/>
        <w:t>way of God’s Son…</w:t>
      </w:r>
    </w:p>
    <w:p w:rsidR="004F7C96" w:rsidRPr="00F55898" w:rsidRDefault="004F7C96" w:rsidP="004F7C96">
      <w:pPr>
        <w:rPr>
          <w:rFonts w:ascii="Times New Roman" w:eastAsia="Calibri" w:hAnsi="Times New Roman" w:cs="Times New Roman"/>
          <w:sz w:val="18"/>
          <w:szCs w:val="26"/>
        </w:rPr>
      </w:pPr>
    </w:p>
    <w:p w:rsidR="004F7C96" w:rsidRDefault="004F7C96" w:rsidP="004F7C96">
      <w:pPr>
        <w:rPr>
          <w:rFonts w:ascii="Times New Roman" w:eastAsia="Calibri" w:hAnsi="Times New Roman" w:cs="Times New Roman"/>
          <w:b/>
          <w:szCs w:val="26"/>
          <w:u w:val="single"/>
        </w:rPr>
      </w:pPr>
      <w:r>
        <w:rPr>
          <w:rFonts w:ascii="Times New Roman" w:eastAsia="Calibri" w:hAnsi="Times New Roman" w:cs="Times New Roman"/>
          <w:b/>
          <w:szCs w:val="26"/>
          <w:u w:val="single"/>
        </w:rPr>
        <w:t>Romans 8 and our Past, Present, and Future</w:t>
      </w:r>
    </w:p>
    <w:p w:rsidR="004F7C96" w:rsidRPr="00F55898" w:rsidRDefault="004F7C96" w:rsidP="004F7C96">
      <w:pPr>
        <w:rPr>
          <w:rFonts w:ascii="Times New Roman" w:eastAsia="Calibri" w:hAnsi="Times New Roman" w:cs="Times New Roman"/>
          <w:sz w:val="4"/>
          <w:szCs w:val="26"/>
        </w:rPr>
      </w:pP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1) _________________________________v.1</w:t>
      </w:r>
    </w:p>
    <w:p w:rsidR="004F7C96" w:rsidRDefault="004F7C96" w:rsidP="004F7C96">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“NOW no condemnation” means your past doesn’t haunt you any longer…</w:t>
      </w:r>
    </w:p>
    <w:p w:rsidR="004F7C96" w:rsidRDefault="004F7C96" w:rsidP="004F7C96">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 xml:space="preserve">Living </w:t>
      </w:r>
      <w:proofErr w:type="gramStart"/>
      <w:r>
        <w:rPr>
          <w:rFonts w:ascii="Times New Roman" w:eastAsia="Calibri" w:hAnsi="Times New Roman" w:cs="Times New Roman"/>
          <w:szCs w:val="26"/>
        </w:rPr>
        <w:t>free,</w:t>
      </w:r>
      <w:proofErr w:type="gramEnd"/>
      <w:r>
        <w:rPr>
          <w:rFonts w:ascii="Times New Roman" w:eastAsia="Calibri" w:hAnsi="Times New Roman" w:cs="Times New Roman"/>
          <w:szCs w:val="26"/>
        </w:rPr>
        <w:t xml:space="preserve"> not chained to the past…</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2) ______________________________v.5, 12</w:t>
      </w:r>
    </w:p>
    <w:p w:rsidR="004F7C96" w:rsidRDefault="004F7C96" w:rsidP="004F7C96">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 xml:space="preserve">Practicing the </w:t>
      </w:r>
      <w:proofErr w:type="spellStart"/>
      <w:r>
        <w:rPr>
          <w:rFonts w:ascii="Times New Roman" w:eastAsia="Calibri" w:hAnsi="Times New Roman" w:cs="Times New Roman"/>
          <w:szCs w:val="26"/>
        </w:rPr>
        <w:t>SPIRITual</w:t>
      </w:r>
      <w:proofErr w:type="spellEnd"/>
      <w:r>
        <w:rPr>
          <w:rFonts w:ascii="Times New Roman" w:eastAsia="Calibri" w:hAnsi="Times New Roman" w:cs="Times New Roman"/>
          <w:szCs w:val="26"/>
        </w:rPr>
        <w:t xml:space="preserve"> disciplines helps grow us in the SPIRIT!</w:t>
      </w:r>
    </w:p>
    <w:p w:rsidR="004F7C96" w:rsidRDefault="004F7C96" w:rsidP="004F7C96">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Walking by the Spirit rather than flesh (cf. Gal. 5:19-25)…</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3) _____________________________v.14-17</w:t>
      </w:r>
    </w:p>
    <w:p w:rsidR="004F7C96" w:rsidRDefault="004F7C96" w:rsidP="004F7C96">
      <w:pPr>
        <w:pStyle w:val="ListParagraph"/>
        <w:numPr>
          <w:ilvl w:val="0"/>
          <w:numId w:val="15"/>
        </w:numPr>
        <w:ind w:hanging="180"/>
        <w:rPr>
          <w:rFonts w:ascii="Times New Roman" w:eastAsia="Calibri" w:hAnsi="Times New Roman" w:cs="Times New Roman"/>
          <w:szCs w:val="26"/>
        </w:rPr>
      </w:pPr>
      <w:r>
        <w:rPr>
          <w:rFonts w:ascii="Times New Roman" w:eastAsia="Calibri" w:hAnsi="Times New Roman" w:cs="Times New Roman"/>
          <w:szCs w:val="26"/>
        </w:rPr>
        <w:t xml:space="preserve">Relationship and reign helps give perspective in the pain… </w:t>
      </w:r>
    </w:p>
    <w:p w:rsidR="004F7C96" w:rsidRDefault="004F7C96" w:rsidP="004F7C96">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66432" behindDoc="1" locked="0" layoutInCell="1" allowOverlap="1" wp14:anchorId="43CEDA31" wp14:editId="71956044">
            <wp:simplePos x="0" y="0"/>
            <wp:positionH relativeFrom="column">
              <wp:posOffset>1583055</wp:posOffset>
            </wp:positionH>
            <wp:positionV relativeFrom="paragraph">
              <wp:posOffset>17145</wp:posOffset>
            </wp:positionV>
            <wp:extent cx="1282065"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0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4F7C96" w:rsidRDefault="004F7C96" w:rsidP="004F7C96">
      <w:pPr>
        <w:rPr>
          <w:i/>
        </w:rPr>
      </w:pPr>
      <w:r>
        <w:rPr>
          <w:i/>
        </w:rPr>
        <w:t xml:space="preserve">      When In Rome:</w:t>
      </w:r>
    </w:p>
    <w:p w:rsidR="004F7C96" w:rsidRDefault="004F7C96" w:rsidP="004F7C96">
      <w:pPr>
        <w:rPr>
          <w:i/>
        </w:rPr>
      </w:pPr>
      <w:r>
        <w:rPr>
          <w:i/>
        </w:rPr>
        <w:t>Life by the Spirit—Part 1</w:t>
      </w:r>
    </w:p>
    <w:p w:rsidR="004F7C96" w:rsidRDefault="004F7C96" w:rsidP="004F7C96">
      <w:pPr>
        <w:rPr>
          <w:b/>
        </w:rPr>
      </w:pPr>
      <w:r>
        <w:rPr>
          <w:b/>
        </w:rPr>
        <w:t xml:space="preserve">      Romans 8:1-17</w:t>
      </w:r>
    </w:p>
    <w:p w:rsidR="004F7C96" w:rsidRPr="00C62278" w:rsidRDefault="004F7C96" w:rsidP="004F7C96">
      <w:pPr>
        <w:rPr>
          <w:b/>
          <w:sz w:val="4"/>
        </w:rPr>
      </w:pPr>
    </w:p>
    <w:p w:rsidR="004F7C96" w:rsidRDefault="004F7C96" w:rsidP="004F7C96">
      <w:r w:rsidRPr="0008312E">
        <w:rPr>
          <w:b/>
        </w:rPr>
        <w:t xml:space="preserve">Intro: </w:t>
      </w:r>
      <w:r>
        <w:t>Reviewing Romans…</w:t>
      </w:r>
    </w:p>
    <w:p w:rsidR="004F7C96" w:rsidRDefault="004F7C96" w:rsidP="004F7C96">
      <w:pPr>
        <w:pStyle w:val="ListParagraph"/>
        <w:numPr>
          <w:ilvl w:val="0"/>
          <w:numId w:val="13"/>
        </w:numPr>
        <w:ind w:left="180" w:hanging="180"/>
        <w:rPr>
          <w:rFonts w:ascii="Times New Roman" w:eastAsia="Calibri" w:hAnsi="Times New Roman" w:cs="Times New Roman"/>
          <w:szCs w:val="26"/>
        </w:rPr>
      </w:pPr>
      <w:r>
        <w:rPr>
          <w:rFonts w:ascii="Times New Roman" w:eastAsia="Calibri" w:hAnsi="Times New Roman" w:cs="Times New Roman"/>
          <w:szCs w:val="26"/>
        </w:rPr>
        <w:t>Romans 5-8: The change of life in Christ and how a Christian battles sin…</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5: Jesus reversing </w:t>
      </w:r>
      <w:proofErr w:type="gramStart"/>
      <w:r>
        <w:rPr>
          <w:rFonts w:ascii="Times New Roman" w:eastAsia="Calibri" w:hAnsi="Times New Roman" w:cs="Times New Roman"/>
          <w:szCs w:val="26"/>
        </w:rPr>
        <w:t>the  curse</w:t>
      </w:r>
      <w:proofErr w:type="gramEnd"/>
      <w:r>
        <w:rPr>
          <w:rFonts w:ascii="Times New Roman" w:eastAsia="Calibri" w:hAnsi="Times New Roman" w:cs="Times New Roman"/>
          <w:szCs w:val="26"/>
        </w:rPr>
        <w:t>…</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6: Jesus’ total forgiveness and </w:t>
      </w:r>
      <w:r>
        <w:rPr>
          <w:rFonts w:ascii="Times New Roman" w:eastAsia="Calibri" w:hAnsi="Times New Roman" w:cs="Times New Roman"/>
          <w:szCs w:val="26"/>
        </w:rPr>
        <w:tab/>
        <w:t>how not to abuse God’s grace…</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7: The fleshly struggle that remains.</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 xml:space="preserve">      -Rom. 8: Relying on life in the Spirit…</w:t>
      </w:r>
    </w:p>
    <w:p w:rsidR="004F7C96" w:rsidRPr="00F55898" w:rsidRDefault="004F7C96" w:rsidP="004F7C96">
      <w:pPr>
        <w:rPr>
          <w:rFonts w:ascii="Times New Roman" w:eastAsia="Calibri" w:hAnsi="Times New Roman" w:cs="Times New Roman"/>
          <w:sz w:val="16"/>
          <w:szCs w:val="26"/>
        </w:rPr>
      </w:pP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Read:</w:t>
      </w:r>
      <w:r>
        <w:rPr>
          <w:rFonts w:ascii="Times New Roman" w:eastAsia="Calibri" w:hAnsi="Times New Roman" w:cs="Times New Roman"/>
          <w:szCs w:val="26"/>
        </w:rPr>
        <w:t xml:space="preserve"> Romans 8:1-17</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v.1—</w:t>
      </w:r>
      <w:r>
        <w:rPr>
          <w:rFonts w:ascii="Times New Roman" w:eastAsia="Calibri" w:hAnsi="Times New Roman" w:cs="Times New Roman"/>
          <w:szCs w:val="26"/>
        </w:rPr>
        <w:t xml:space="preserve">“no condemnation”…forgiven!  Turn the </w:t>
      </w:r>
      <w:r>
        <w:rPr>
          <w:rFonts w:ascii="Times New Roman" w:eastAsia="Calibri" w:hAnsi="Times New Roman" w:cs="Times New Roman"/>
          <w:szCs w:val="26"/>
        </w:rPr>
        <w:tab/>
        <w:t>page!</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v.2—</w:t>
      </w:r>
      <w:r>
        <w:rPr>
          <w:rFonts w:ascii="Times New Roman" w:eastAsia="Calibri" w:hAnsi="Times New Roman" w:cs="Times New Roman"/>
          <w:szCs w:val="26"/>
        </w:rPr>
        <w:t>The Holy Spirit’s reboot of our life…</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v.3-4—</w:t>
      </w:r>
      <w:proofErr w:type="gramEnd"/>
      <w:r>
        <w:rPr>
          <w:rFonts w:ascii="Times New Roman" w:eastAsia="Calibri" w:hAnsi="Times New Roman" w:cs="Times New Roman"/>
          <w:szCs w:val="26"/>
        </w:rPr>
        <w:t>Jesus took on flesh to save our flesh…</w:t>
      </w:r>
    </w:p>
    <w:p w:rsidR="004F7C96" w:rsidRPr="00803DAF" w:rsidRDefault="004F7C96" w:rsidP="004F7C96">
      <w:pPr>
        <w:pStyle w:val="ListParagraph"/>
        <w:numPr>
          <w:ilvl w:val="0"/>
          <w:numId w:val="13"/>
        </w:numPr>
        <w:ind w:hanging="180"/>
        <w:rPr>
          <w:rFonts w:ascii="Times New Roman" w:eastAsia="Calibri" w:hAnsi="Times New Roman" w:cs="Times New Roman"/>
          <w:szCs w:val="26"/>
        </w:rPr>
      </w:pPr>
      <w:r w:rsidRPr="00803DAF">
        <w:rPr>
          <w:rFonts w:ascii="Times New Roman" w:eastAsia="Calibri" w:hAnsi="Times New Roman" w:cs="Times New Roman"/>
          <w:szCs w:val="26"/>
        </w:rPr>
        <w:t>The “flesh” as sinful state of humans…</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v.5-8—</w:t>
      </w:r>
      <w:proofErr w:type="gramEnd"/>
      <w:r>
        <w:rPr>
          <w:rFonts w:ascii="Times New Roman" w:eastAsia="Calibri" w:hAnsi="Times New Roman" w:cs="Times New Roman"/>
          <w:szCs w:val="26"/>
        </w:rPr>
        <w:t xml:space="preserve">The connection between our mind and </w:t>
      </w:r>
      <w:r>
        <w:rPr>
          <w:rFonts w:ascii="Times New Roman" w:eastAsia="Calibri" w:hAnsi="Times New Roman" w:cs="Times New Roman"/>
          <w:szCs w:val="26"/>
        </w:rPr>
        <w:tab/>
        <w:t>our movements (Rom.12:2, Col.3:2)…</w:t>
      </w:r>
    </w:p>
    <w:p w:rsidR="004F7C96" w:rsidRDefault="004F7C96" w:rsidP="004F7C96">
      <w:pPr>
        <w:rPr>
          <w:rFonts w:ascii="Times New Roman" w:eastAsia="Calibri" w:hAnsi="Times New Roman" w:cs="Times New Roman"/>
          <w:szCs w:val="26"/>
        </w:rPr>
      </w:pPr>
      <w:r w:rsidRPr="00573014">
        <w:rPr>
          <w:rFonts w:ascii="Times New Roman" w:eastAsia="Calibri" w:hAnsi="Times New Roman" w:cs="Times New Roman"/>
          <w:b/>
          <w:szCs w:val="26"/>
        </w:rPr>
        <w:t>v.9—</w:t>
      </w:r>
      <w:proofErr w:type="gramStart"/>
      <w:r>
        <w:rPr>
          <w:rFonts w:ascii="Times New Roman" w:eastAsia="Calibri" w:hAnsi="Times New Roman" w:cs="Times New Roman"/>
          <w:szCs w:val="26"/>
        </w:rPr>
        <w:t>Running</w:t>
      </w:r>
      <w:proofErr w:type="gramEnd"/>
      <w:r>
        <w:rPr>
          <w:rFonts w:ascii="Times New Roman" w:eastAsia="Calibri" w:hAnsi="Times New Roman" w:cs="Times New Roman"/>
          <w:szCs w:val="26"/>
        </w:rPr>
        <w:t xml:space="preserve"> by the Spirit over the flesh…</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v.10-11—</w:t>
      </w:r>
      <w:proofErr w:type="gramEnd"/>
      <w:r>
        <w:rPr>
          <w:rFonts w:ascii="Times New Roman" w:eastAsia="Calibri" w:hAnsi="Times New Roman" w:cs="Times New Roman"/>
          <w:szCs w:val="26"/>
        </w:rPr>
        <w:t xml:space="preserve">In this body, still some effects we </w:t>
      </w:r>
      <w:r>
        <w:rPr>
          <w:rFonts w:ascii="Times New Roman" w:eastAsia="Calibri" w:hAnsi="Times New Roman" w:cs="Times New Roman"/>
          <w:szCs w:val="26"/>
        </w:rPr>
        <w:tab/>
        <w:t>feel of sin…</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v.12-13—</w:t>
      </w:r>
      <w:proofErr w:type="gramEnd"/>
      <w:r>
        <w:rPr>
          <w:rFonts w:ascii="Times New Roman" w:eastAsia="Calibri" w:hAnsi="Times New Roman" w:cs="Times New Roman"/>
          <w:szCs w:val="26"/>
        </w:rPr>
        <w:t xml:space="preserve">Our present obligation…but not to </w:t>
      </w:r>
      <w:r>
        <w:rPr>
          <w:rFonts w:ascii="Times New Roman" w:eastAsia="Calibri" w:hAnsi="Times New Roman" w:cs="Times New Roman"/>
          <w:szCs w:val="26"/>
        </w:rPr>
        <w:tab/>
        <w:t>the flesh.</w:t>
      </w:r>
    </w:p>
    <w:p w:rsidR="004F7C96" w:rsidRDefault="004F7C96" w:rsidP="004F7C96">
      <w:pPr>
        <w:rPr>
          <w:rFonts w:ascii="Times New Roman" w:eastAsia="Calibri" w:hAnsi="Times New Roman" w:cs="Times New Roman"/>
          <w:szCs w:val="26"/>
        </w:rPr>
      </w:pPr>
      <w:proofErr w:type="gramStart"/>
      <w:r w:rsidRPr="00573014">
        <w:rPr>
          <w:rFonts w:ascii="Times New Roman" w:eastAsia="Calibri" w:hAnsi="Times New Roman" w:cs="Times New Roman"/>
          <w:b/>
          <w:szCs w:val="26"/>
        </w:rPr>
        <w:t>v.14-17—</w:t>
      </w:r>
      <w:proofErr w:type="gramEnd"/>
      <w:r>
        <w:rPr>
          <w:rFonts w:ascii="Times New Roman" w:eastAsia="Calibri" w:hAnsi="Times New Roman" w:cs="Times New Roman"/>
          <w:szCs w:val="26"/>
        </w:rPr>
        <w:t xml:space="preserve">Adopted into the family of God by </w:t>
      </w:r>
      <w:r>
        <w:rPr>
          <w:rFonts w:ascii="Times New Roman" w:eastAsia="Calibri" w:hAnsi="Times New Roman" w:cs="Times New Roman"/>
          <w:szCs w:val="26"/>
        </w:rPr>
        <w:tab/>
        <w:t>way of God’s Son…</w:t>
      </w:r>
    </w:p>
    <w:p w:rsidR="004F7C96" w:rsidRPr="00F55898" w:rsidRDefault="004F7C96" w:rsidP="004F7C96">
      <w:pPr>
        <w:rPr>
          <w:rFonts w:ascii="Times New Roman" w:eastAsia="Calibri" w:hAnsi="Times New Roman" w:cs="Times New Roman"/>
          <w:sz w:val="18"/>
          <w:szCs w:val="26"/>
        </w:rPr>
      </w:pPr>
    </w:p>
    <w:p w:rsidR="004F7C96" w:rsidRDefault="004F7C96" w:rsidP="004F7C96">
      <w:pPr>
        <w:rPr>
          <w:rFonts w:ascii="Times New Roman" w:eastAsia="Calibri" w:hAnsi="Times New Roman" w:cs="Times New Roman"/>
          <w:b/>
          <w:szCs w:val="26"/>
          <w:u w:val="single"/>
        </w:rPr>
      </w:pPr>
      <w:r>
        <w:rPr>
          <w:rFonts w:ascii="Times New Roman" w:eastAsia="Calibri" w:hAnsi="Times New Roman" w:cs="Times New Roman"/>
          <w:b/>
          <w:szCs w:val="26"/>
          <w:u w:val="single"/>
        </w:rPr>
        <w:t>Romans 8 and our Past, Present, and Future</w:t>
      </w:r>
    </w:p>
    <w:p w:rsidR="004F7C96" w:rsidRPr="00F55898" w:rsidRDefault="004F7C96" w:rsidP="004F7C96">
      <w:pPr>
        <w:rPr>
          <w:rFonts w:ascii="Times New Roman" w:eastAsia="Calibri" w:hAnsi="Times New Roman" w:cs="Times New Roman"/>
          <w:sz w:val="4"/>
          <w:szCs w:val="26"/>
        </w:rPr>
      </w:pP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1) _________________________________v.1</w:t>
      </w:r>
    </w:p>
    <w:p w:rsidR="004F7C96" w:rsidRDefault="004F7C96" w:rsidP="004F7C96">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“NOW no condemnation” means your past doesn’t haunt you any longer…</w:t>
      </w:r>
    </w:p>
    <w:p w:rsidR="004F7C96" w:rsidRDefault="004F7C96" w:rsidP="004F7C96">
      <w:pPr>
        <w:pStyle w:val="ListParagraph"/>
        <w:numPr>
          <w:ilvl w:val="0"/>
          <w:numId w:val="13"/>
        </w:numPr>
        <w:ind w:hanging="180"/>
        <w:rPr>
          <w:rFonts w:ascii="Times New Roman" w:eastAsia="Calibri" w:hAnsi="Times New Roman" w:cs="Times New Roman"/>
          <w:szCs w:val="26"/>
        </w:rPr>
      </w:pPr>
      <w:r>
        <w:rPr>
          <w:rFonts w:ascii="Times New Roman" w:eastAsia="Calibri" w:hAnsi="Times New Roman" w:cs="Times New Roman"/>
          <w:szCs w:val="26"/>
        </w:rPr>
        <w:t xml:space="preserve">Living </w:t>
      </w:r>
      <w:proofErr w:type="gramStart"/>
      <w:r>
        <w:rPr>
          <w:rFonts w:ascii="Times New Roman" w:eastAsia="Calibri" w:hAnsi="Times New Roman" w:cs="Times New Roman"/>
          <w:szCs w:val="26"/>
        </w:rPr>
        <w:t>free,</w:t>
      </w:r>
      <w:proofErr w:type="gramEnd"/>
      <w:r>
        <w:rPr>
          <w:rFonts w:ascii="Times New Roman" w:eastAsia="Calibri" w:hAnsi="Times New Roman" w:cs="Times New Roman"/>
          <w:szCs w:val="26"/>
        </w:rPr>
        <w:t xml:space="preserve"> not chained to the past…</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2) ______________________________v.5, 12</w:t>
      </w:r>
    </w:p>
    <w:p w:rsidR="004F7C96" w:rsidRDefault="004F7C96" w:rsidP="004F7C96">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 xml:space="preserve">Practicing the </w:t>
      </w:r>
      <w:proofErr w:type="spellStart"/>
      <w:r>
        <w:rPr>
          <w:rFonts w:ascii="Times New Roman" w:eastAsia="Calibri" w:hAnsi="Times New Roman" w:cs="Times New Roman"/>
          <w:szCs w:val="26"/>
        </w:rPr>
        <w:t>SPIRITual</w:t>
      </w:r>
      <w:proofErr w:type="spellEnd"/>
      <w:r>
        <w:rPr>
          <w:rFonts w:ascii="Times New Roman" w:eastAsia="Calibri" w:hAnsi="Times New Roman" w:cs="Times New Roman"/>
          <w:szCs w:val="26"/>
        </w:rPr>
        <w:t xml:space="preserve"> disciplines helps grow us in the SPIRIT!</w:t>
      </w:r>
    </w:p>
    <w:p w:rsidR="004F7C96" w:rsidRDefault="004F7C96" w:rsidP="004F7C96">
      <w:pPr>
        <w:pStyle w:val="ListParagraph"/>
        <w:numPr>
          <w:ilvl w:val="0"/>
          <w:numId w:val="14"/>
        </w:numPr>
        <w:ind w:hanging="180"/>
        <w:rPr>
          <w:rFonts w:ascii="Times New Roman" w:eastAsia="Calibri" w:hAnsi="Times New Roman" w:cs="Times New Roman"/>
          <w:szCs w:val="26"/>
        </w:rPr>
      </w:pPr>
      <w:r>
        <w:rPr>
          <w:rFonts w:ascii="Times New Roman" w:eastAsia="Calibri" w:hAnsi="Times New Roman" w:cs="Times New Roman"/>
          <w:szCs w:val="26"/>
        </w:rPr>
        <w:t>Walking by the Spirit rather than flesh (cf. Gal. 5:19-25)…</w:t>
      </w:r>
    </w:p>
    <w:p w:rsidR="004F7C96" w:rsidRDefault="004F7C96" w:rsidP="004F7C96">
      <w:pPr>
        <w:rPr>
          <w:rFonts w:ascii="Times New Roman" w:eastAsia="Calibri" w:hAnsi="Times New Roman" w:cs="Times New Roman"/>
          <w:szCs w:val="26"/>
        </w:rPr>
      </w:pPr>
      <w:r>
        <w:rPr>
          <w:rFonts w:ascii="Times New Roman" w:eastAsia="Calibri" w:hAnsi="Times New Roman" w:cs="Times New Roman"/>
          <w:szCs w:val="26"/>
        </w:rPr>
        <w:t>3) _____________________________v.14-17</w:t>
      </w:r>
    </w:p>
    <w:p w:rsidR="004F7C96" w:rsidRPr="004F7C96" w:rsidRDefault="004F7C96" w:rsidP="004F7C96">
      <w:pPr>
        <w:pStyle w:val="ListParagraph"/>
        <w:numPr>
          <w:ilvl w:val="0"/>
          <w:numId w:val="15"/>
        </w:numPr>
        <w:ind w:hanging="180"/>
        <w:rPr>
          <w:rFonts w:ascii="Times New Roman" w:eastAsia="Calibri" w:hAnsi="Times New Roman" w:cs="Times New Roman"/>
          <w:szCs w:val="26"/>
        </w:rPr>
      </w:pPr>
      <w:r>
        <w:rPr>
          <w:rFonts w:ascii="Times New Roman" w:eastAsia="Calibri" w:hAnsi="Times New Roman" w:cs="Times New Roman"/>
          <w:szCs w:val="26"/>
        </w:rPr>
        <w:t xml:space="preserve">Relationship and reign helps give perspective in the pain… </w:t>
      </w:r>
    </w:p>
    <w:p w:rsidR="00CC74F0" w:rsidRPr="00BD7FE8" w:rsidRDefault="00CC74F0" w:rsidP="00CC74F0">
      <w:r w:rsidRPr="00DB43DE">
        <w:rPr>
          <w:rFonts w:ascii="Times New Roman" w:eastAsia="Calibri" w:hAnsi="Times New Roman" w:cs="Times New Roman"/>
          <w:noProof/>
        </w:rPr>
        <w:lastRenderedPageBreak/>
        <w:drawing>
          <wp:anchor distT="0" distB="0" distL="114300" distR="114300" simplePos="0" relativeHeight="251661312" behindDoc="1" locked="0" layoutInCell="1" allowOverlap="1" wp14:anchorId="1CB2119D" wp14:editId="765A79CA">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2336" behindDoc="1" locked="0" layoutInCell="1" allowOverlap="1" wp14:anchorId="07FF3EB6" wp14:editId="66157733">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CC74F0" w:rsidRPr="00DB43DE" w:rsidRDefault="00CC74F0" w:rsidP="00CC74F0">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CC74F0" w:rsidRPr="00DB43DE" w:rsidRDefault="00CC74F0" w:rsidP="00CC74F0">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CC74F0" w:rsidRDefault="00CC74F0" w:rsidP="00CC74F0">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CC74F0" w:rsidRDefault="00CC74F0" w:rsidP="00CC74F0">
      <w:pPr>
        <w:jc w:val="center"/>
        <w:rPr>
          <w:rFonts w:ascii="Times New Roman" w:eastAsia="Calibri" w:hAnsi="Times New Roman" w:cs="Times New Roman"/>
          <w:sz w:val="20"/>
        </w:rPr>
      </w:pPr>
    </w:p>
    <w:p w:rsidR="00CC74F0" w:rsidRPr="002830C8" w:rsidRDefault="00CC74F0" w:rsidP="00CC74F0">
      <w:pPr>
        <w:jc w:val="center"/>
        <w:rPr>
          <w:rFonts w:ascii="Times New Roman" w:eastAsia="Calibri" w:hAnsi="Times New Roman" w:cs="Times New Roman"/>
          <w:b/>
        </w:rPr>
      </w:pPr>
      <w:r w:rsidRPr="002830C8">
        <w:rPr>
          <w:rFonts w:ascii="Times New Roman" w:eastAsia="Calibri" w:hAnsi="Times New Roman" w:cs="Times New Roman"/>
          <w:b/>
        </w:rPr>
        <w:t>WELCOME TO SMALL GROUPS!!!</w:t>
      </w:r>
    </w:p>
    <w:p w:rsidR="00CC74F0" w:rsidRDefault="00CC74F0" w:rsidP="00CC74F0">
      <w:pPr>
        <w:jc w:val="center"/>
        <w:rPr>
          <w:rFonts w:ascii="Times New Roman" w:eastAsia="Calibri" w:hAnsi="Times New Roman" w:cs="Times New Roman"/>
        </w:rPr>
      </w:pPr>
      <w:r w:rsidRPr="002830C8">
        <w:rPr>
          <w:rFonts w:ascii="Times New Roman" w:eastAsia="Calibri" w:hAnsi="Times New Roman" w:cs="Times New Roman"/>
          <w:u w:val="single"/>
        </w:rPr>
        <w:t>Purpose</w:t>
      </w:r>
      <w:r>
        <w:rPr>
          <w:rFonts w:ascii="Times New Roman" w:eastAsia="Calibri" w:hAnsi="Times New Roman" w:cs="Times New Roman"/>
        </w:rPr>
        <w:t xml:space="preserve">: To </w:t>
      </w:r>
      <w:r w:rsidRPr="002830C8">
        <w:rPr>
          <w:rFonts w:ascii="Times New Roman" w:eastAsia="Calibri" w:hAnsi="Times New Roman" w:cs="Times New Roman"/>
          <w:i/>
        </w:rPr>
        <w:t>build</w:t>
      </w:r>
      <w:r>
        <w:rPr>
          <w:rFonts w:ascii="Times New Roman" w:eastAsia="Calibri" w:hAnsi="Times New Roman" w:cs="Times New Roman"/>
        </w:rPr>
        <w:t xml:space="preserve"> our FAITH and our FRIENDSHIPS.</w:t>
      </w:r>
    </w:p>
    <w:p w:rsidR="00CC74F0" w:rsidRDefault="00CC74F0" w:rsidP="00CC74F0">
      <w:pPr>
        <w:rPr>
          <w:rFonts w:ascii="Times New Roman" w:eastAsia="Calibri" w:hAnsi="Times New Roman" w:cs="Times New Roman"/>
          <w:i/>
          <w:sz w:val="20"/>
        </w:rPr>
      </w:pPr>
      <w:r w:rsidRPr="002830C8">
        <w:rPr>
          <w:rFonts w:ascii="Times New Roman" w:eastAsia="Calibri" w:hAnsi="Times New Roman" w:cs="Times New Roman"/>
          <w:i/>
          <w:sz w:val="20"/>
        </w:rPr>
        <w:t>(Faith and friendships are our focus.  Building anything though takes time, effort, energy and it can som</w:t>
      </w:r>
      <w:r w:rsidR="004F7C96">
        <w:rPr>
          <w:rFonts w:ascii="Times New Roman" w:eastAsia="Calibri" w:hAnsi="Times New Roman" w:cs="Times New Roman"/>
          <w:i/>
          <w:sz w:val="20"/>
        </w:rPr>
        <w:t>etimes be a messy process.  I</w:t>
      </w:r>
      <w:r w:rsidRPr="002830C8">
        <w:rPr>
          <w:rFonts w:ascii="Times New Roman" w:eastAsia="Calibri" w:hAnsi="Times New Roman" w:cs="Times New Roman"/>
          <w:i/>
          <w:sz w:val="20"/>
        </w:rPr>
        <w:t xml:space="preserve">n the end, it’s all worth </w:t>
      </w:r>
      <w:proofErr w:type="gramStart"/>
      <w:r w:rsidRPr="002830C8">
        <w:rPr>
          <w:rFonts w:ascii="Times New Roman" w:eastAsia="Calibri" w:hAnsi="Times New Roman" w:cs="Times New Roman"/>
          <w:i/>
          <w:sz w:val="20"/>
        </w:rPr>
        <w:t xml:space="preserve">it </w:t>
      </w:r>
      <w:proofErr w:type="gramEnd"/>
      <w:r w:rsidRPr="002830C8">
        <w:rPr>
          <w:rFonts w:ascii="Times New Roman" w:eastAsia="Calibri" w:hAnsi="Times New Roman" w:cs="Times New Roman"/>
          <w:i/>
          <w:sz w:val="20"/>
        </w:rPr>
        <w:sym w:font="Wingdings" w:char="F04A"/>
      </w:r>
      <w:r w:rsidRPr="002830C8">
        <w:rPr>
          <w:rFonts w:ascii="Times New Roman" w:eastAsia="Calibri" w:hAnsi="Times New Roman" w:cs="Times New Roman"/>
          <w:i/>
          <w:sz w:val="20"/>
        </w:rPr>
        <w:t>)</w:t>
      </w:r>
    </w:p>
    <w:p w:rsidR="00CC74F0" w:rsidRDefault="00CC74F0" w:rsidP="00CC74F0">
      <w:pPr>
        <w:rPr>
          <w:rFonts w:ascii="Times New Roman" w:eastAsia="Calibri" w:hAnsi="Times New Roman" w:cs="Times New Roman"/>
          <w:i/>
          <w:sz w:val="20"/>
        </w:rPr>
      </w:pPr>
    </w:p>
    <w:p w:rsidR="00CC74F0" w:rsidRDefault="00CC74F0" w:rsidP="00CC74F0">
      <w:pPr>
        <w:rPr>
          <w:rFonts w:ascii="Times New Roman" w:eastAsia="Calibri" w:hAnsi="Times New Roman" w:cs="Times New Roman"/>
          <w:i/>
        </w:rPr>
      </w:pPr>
      <w:r>
        <w:rPr>
          <w:rFonts w:ascii="Times New Roman" w:eastAsia="Calibri" w:hAnsi="Times New Roman" w:cs="Times New Roman"/>
          <w:i/>
        </w:rPr>
        <w:t>*Review Small Group Ground Rules…</w:t>
      </w:r>
    </w:p>
    <w:p w:rsidR="00CC74F0" w:rsidRDefault="00CC74F0" w:rsidP="00CC74F0">
      <w:pPr>
        <w:rPr>
          <w:rFonts w:ascii="Times New Roman" w:eastAsia="Calibri" w:hAnsi="Times New Roman" w:cs="Times New Roman"/>
          <w:i/>
        </w:rPr>
      </w:pPr>
      <w:r>
        <w:rPr>
          <w:rFonts w:ascii="Times New Roman" w:eastAsia="Calibri" w:hAnsi="Times New Roman" w:cs="Times New Roman"/>
          <w:i/>
        </w:rPr>
        <w:t>1) Contribute: Show up prepped up!</w:t>
      </w:r>
    </w:p>
    <w:p w:rsidR="00CC74F0" w:rsidRDefault="00CC74F0" w:rsidP="00CC74F0">
      <w:pPr>
        <w:rPr>
          <w:rFonts w:ascii="Times New Roman" w:eastAsia="Calibri" w:hAnsi="Times New Roman" w:cs="Times New Roman"/>
          <w:i/>
        </w:rPr>
      </w:pPr>
      <w:r>
        <w:rPr>
          <w:rFonts w:ascii="Times New Roman" w:eastAsia="Calibri" w:hAnsi="Times New Roman" w:cs="Times New Roman"/>
          <w:i/>
        </w:rPr>
        <w:t xml:space="preserve">2) Confidentiality: What’s said in the group </w:t>
      </w:r>
      <w:r>
        <w:rPr>
          <w:rFonts w:ascii="Times New Roman" w:eastAsia="Calibri" w:hAnsi="Times New Roman" w:cs="Times New Roman"/>
          <w:i/>
        </w:rPr>
        <w:tab/>
        <w:t>stays in the group!</w:t>
      </w:r>
    </w:p>
    <w:p w:rsidR="004F7C96" w:rsidRDefault="00CC74F0" w:rsidP="00CC74F0">
      <w:pPr>
        <w:rPr>
          <w:rFonts w:ascii="Times New Roman" w:eastAsia="Calibri" w:hAnsi="Times New Roman" w:cs="Times New Roman"/>
          <w:i/>
        </w:rPr>
      </w:pPr>
      <w:r>
        <w:rPr>
          <w:rFonts w:ascii="Times New Roman" w:eastAsia="Calibri" w:hAnsi="Times New Roman" w:cs="Times New Roman"/>
          <w:i/>
        </w:rPr>
        <w:t xml:space="preserve">3) Character: </w:t>
      </w:r>
      <w:r w:rsidR="004F7C96">
        <w:rPr>
          <w:rFonts w:ascii="Times New Roman" w:eastAsia="Calibri" w:hAnsi="Times New Roman" w:cs="Times New Roman"/>
          <w:i/>
        </w:rPr>
        <w:t xml:space="preserve">Be honest! Don’t pretend to be   </w:t>
      </w:r>
    </w:p>
    <w:p w:rsidR="00CC74F0" w:rsidRDefault="004F7C96" w:rsidP="00CC74F0">
      <w:pPr>
        <w:rPr>
          <w:rFonts w:ascii="Times New Roman" w:eastAsia="Calibri" w:hAnsi="Times New Roman" w:cs="Times New Roman"/>
          <w:i/>
        </w:rPr>
      </w:pPr>
      <w:r>
        <w:rPr>
          <w:rFonts w:ascii="Times New Roman" w:eastAsia="Calibri" w:hAnsi="Times New Roman" w:cs="Times New Roman"/>
          <w:i/>
        </w:rPr>
        <w:t xml:space="preserve">         </w:t>
      </w:r>
      <w:proofErr w:type="gramStart"/>
      <w:r w:rsidR="00CC74F0">
        <w:rPr>
          <w:rFonts w:ascii="Times New Roman" w:eastAsia="Calibri" w:hAnsi="Times New Roman" w:cs="Times New Roman"/>
          <w:i/>
        </w:rPr>
        <w:t>holier-than-thou</w:t>
      </w:r>
      <w:proofErr w:type="gramEnd"/>
      <w:r w:rsidR="00CC74F0">
        <w:rPr>
          <w:rFonts w:ascii="Times New Roman" w:eastAsia="Calibri" w:hAnsi="Times New Roman" w:cs="Times New Roman"/>
          <w:i/>
        </w:rPr>
        <w:t xml:space="preserve">, nor always a </w:t>
      </w:r>
      <w:r>
        <w:rPr>
          <w:rFonts w:ascii="Times New Roman" w:eastAsia="Calibri" w:hAnsi="Times New Roman" w:cs="Times New Roman"/>
          <w:i/>
        </w:rPr>
        <w:t xml:space="preserve">hot- </w:t>
      </w:r>
      <w:r w:rsidR="00CC74F0">
        <w:rPr>
          <w:rFonts w:ascii="Times New Roman" w:eastAsia="Calibri" w:hAnsi="Times New Roman" w:cs="Times New Roman"/>
          <w:i/>
        </w:rPr>
        <w:t>mess.</w:t>
      </w:r>
    </w:p>
    <w:p w:rsidR="00CC74F0" w:rsidRDefault="00CC74F0" w:rsidP="00CC74F0">
      <w:pPr>
        <w:rPr>
          <w:rFonts w:ascii="Times New Roman" w:eastAsia="Calibri" w:hAnsi="Times New Roman" w:cs="Times New Roman"/>
          <w:i/>
        </w:rPr>
      </w:pPr>
    </w:p>
    <w:p w:rsidR="00CC74F0" w:rsidRDefault="00CC74F0" w:rsidP="00CC74F0">
      <w:pPr>
        <w:rPr>
          <w:rFonts w:ascii="Times New Roman" w:eastAsia="Calibri" w:hAnsi="Times New Roman" w:cs="Times New Roman"/>
          <w:i/>
          <w:sz w:val="20"/>
        </w:rPr>
      </w:pPr>
    </w:p>
    <w:p w:rsidR="00CC74F0" w:rsidRDefault="00CC74F0" w:rsidP="00CC74F0">
      <w:pPr>
        <w:rPr>
          <w:rFonts w:ascii="Times New Roman" w:eastAsia="Calibri" w:hAnsi="Times New Roman" w:cs="Times New Roman"/>
          <w:i/>
          <w:szCs w:val="26"/>
        </w:rPr>
      </w:pPr>
      <w:r>
        <w:rPr>
          <w:rFonts w:ascii="Times New Roman" w:eastAsia="Calibri" w:hAnsi="Times New Roman" w:cs="Times New Roman"/>
          <w:i/>
          <w:szCs w:val="26"/>
        </w:rPr>
        <w:t>*Summer Weather Report: Give one summer sunshine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highlight), and give one summer rain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lowlight) since last we met…</w:t>
      </w: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r>
        <w:rPr>
          <w:rFonts w:ascii="Times New Roman" w:eastAsia="Calibri" w:hAnsi="Times New Roman" w:cs="Times New Roman"/>
          <w:i/>
          <w:szCs w:val="26"/>
        </w:rPr>
        <w:t>*Pop Culture Question: In the realm of movies, sports, songs, or books, what’s something mainstream you viewed that made you think deeper about the realm of Go</w:t>
      </w:r>
      <w:r w:rsidR="004F7C96">
        <w:rPr>
          <w:rFonts w:ascii="Times New Roman" w:eastAsia="Calibri" w:hAnsi="Times New Roman" w:cs="Times New Roman"/>
          <w:i/>
          <w:szCs w:val="26"/>
        </w:rPr>
        <w:t>d this past summer</w:t>
      </w:r>
      <w:r>
        <w:rPr>
          <w:rFonts w:ascii="Times New Roman" w:eastAsia="Calibri" w:hAnsi="Times New Roman" w:cs="Times New Roman"/>
          <w:i/>
          <w:szCs w:val="26"/>
        </w:rPr>
        <w:t>?</w:t>
      </w: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p>
    <w:p w:rsidR="00CC74F0" w:rsidRDefault="00CC74F0" w:rsidP="00CC74F0">
      <w:pPr>
        <w:rPr>
          <w:rFonts w:ascii="Times New Roman" w:eastAsia="Calibri" w:hAnsi="Times New Roman" w:cs="Times New Roman"/>
          <w:i/>
          <w:szCs w:val="26"/>
        </w:rPr>
      </w:pPr>
      <w:r>
        <w:rPr>
          <w:rFonts w:ascii="Times New Roman" w:eastAsia="Calibri" w:hAnsi="Times New Roman" w:cs="Times New Roman"/>
          <w:i/>
          <w:szCs w:val="26"/>
        </w:rPr>
        <w:t xml:space="preserve">*Why did you sign up for small group?  What is one thing you hope to gain by joining the group?  In other words, what are your expectations </w:t>
      </w:r>
      <w:r w:rsidR="004F7C96">
        <w:rPr>
          <w:rFonts w:ascii="Times New Roman" w:eastAsia="Calibri" w:hAnsi="Times New Roman" w:cs="Times New Roman"/>
          <w:i/>
          <w:szCs w:val="26"/>
        </w:rPr>
        <w:t xml:space="preserve">this year </w:t>
      </w:r>
      <w:r>
        <w:rPr>
          <w:rFonts w:ascii="Times New Roman" w:eastAsia="Calibri" w:hAnsi="Times New Roman" w:cs="Times New Roman"/>
          <w:i/>
          <w:szCs w:val="26"/>
        </w:rPr>
        <w:t>for small groups?</w:t>
      </w:r>
    </w:p>
    <w:p w:rsidR="004F7C96" w:rsidRDefault="004F7C96" w:rsidP="00CC74F0">
      <w:pPr>
        <w:rPr>
          <w:rFonts w:ascii="Times New Roman" w:eastAsia="Calibri" w:hAnsi="Times New Roman" w:cs="Times New Roman"/>
          <w:i/>
          <w:szCs w:val="26"/>
        </w:rPr>
      </w:pPr>
    </w:p>
    <w:p w:rsidR="004F7C96" w:rsidRPr="004F7C96" w:rsidRDefault="004F7C96" w:rsidP="004F7C96">
      <w:pPr>
        <w:pStyle w:val="ListParagraph"/>
        <w:ind w:left="360"/>
        <w:rPr>
          <w:rFonts w:ascii="Times New Roman" w:eastAsia="Calibri" w:hAnsi="Times New Roman" w:cs="Times New Roman"/>
          <w:szCs w:val="26"/>
        </w:rPr>
      </w:pPr>
    </w:p>
    <w:p w:rsidR="004F7C96" w:rsidRPr="00BD7FE8" w:rsidRDefault="004F7C96" w:rsidP="004F7C96">
      <w:r w:rsidRPr="00DB43DE">
        <w:rPr>
          <w:rFonts w:ascii="Times New Roman" w:eastAsia="Calibri" w:hAnsi="Times New Roman" w:cs="Times New Roman"/>
          <w:noProof/>
        </w:rPr>
        <w:lastRenderedPageBreak/>
        <w:drawing>
          <wp:anchor distT="0" distB="0" distL="114300" distR="114300" simplePos="0" relativeHeight="251668480" behindDoc="1" locked="0" layoutInCell="1" allowOverlap="1" wp14:anchorId="58002759" wp14:editId="18F25DDF">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9504" behindDoc="1" locked="0" layoutInCell="1" allowOverlap="1" wp14:anchorId="2507F401" wp14:editId="3D28827C">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4F7C96" w:rsidRPr="00DB43DE" w:rsidRDefault="004F7C96" w:rsidP="004F7C9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4F7C96" w:rsidRPr="00DB43DE" w:rsidRDefault="004F7C96" w:rsidP="004F7C9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4F7C96" w:rsidRDefault="004F7C96" w:rsidP="004F7C9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4F7C96" w:rsidRDefault="004F7C96" w:rsidP="004F7C96">
      <w:pPr>
        <w:jc w:val="center"/>
        <w:rPr>
          <w:rFonts w:ascii="Times New Roman" w:eastAsia="Calibri" w:hAnsi="Times New Roman" w:cs="Times New Roman"/>
          <w:sz w:val="20"/>
        </w:rPr>
      </w:pPr>
    </w:p>
    <w:p w:rsidR="004F7C96" w:rsidRPr="002830C8" w:rsidRDefault="004F7C96" w:rsidP="004F7C96">
      <w:pPr>
        <w:jc w:val="center"/>
        <w:rPr>
          <w:rFonts w:ascii="Times New Roman" w:eastAsia="Calibri" w:hAnsi="Times New Roman" w:cs="Times New Roman"/>
          <w:b/>
        </w:rPr>
      </w:pPr>
      <w:r w:rsidRPr="002830C8">
        <w:rPr>
          <w:rFonts w:ascii="Times New Roman" w:eastAsia="Calibri" w:hAnsi="Times New Roman" w:cs="Times New Roman"/>
          <w:b/>
        </w:rPr>
        <w:t>WELCOME TO SMALL GROUPS!!!</w:t>
      </w:r>
    </w:p>
    <w:p w:rsidR="004F7C96" w:rsidRDefault="004F7C96" w:rsidP="004F7C96">
      <w:pPr>
        <w:jc w:val="center"/>
        <w:rPr>
          <w:rFonts w:ascii="Times New Roman" w:eastAsia="Calibri" w:hAnsi="Times New Roman" w:cs="Times New Roman"/>
        </w:rPr>
      </w:pPr>
      <w:r w:rsidRPr="002830C8">
        <w:rPr>
          <w:rFonts w:ascii="Times New Roman" w:eastAsia="Calibri" w:hAnsi="Times New Roman" w:cs="Times New Roman"/>
          <w:u w:val="single"/>
        </w:rPr>
        <w:t>Purpose</w:t>
      </w:r>
      <w:r>
        <w:rPr>
          <w:rFonts w:ascii="Times New Roman" w:eastAsia="Calibri" w:hAnsi="Times New Roman" w:cs="Times New Roman"/>
        </w:rPr>
        <w:t xml:space="preserve">: To </w:t>
      </w:r>
      <w:r w:rsidRPr="002830C8">
        <w:rPr>
          <w:rFonts w:ascii="Times New Roman" w:eastAsia="Calibri" w:hAnsi="Times New Roman" w:cs="Times New Roman"/>
          <w:i/>
        </w:rPr>
        <w:t>build</w:t>
      </w:r>
      <w:r>
        <w:rPr>
          <w:rFonts w:ascii="Times New Roman" w:eastAsia="Calibri" w:hAnsi="Times New Roman" w:cs="Times New Roman"/>
        </w:rPr>
        <w:t xml:space="preserve"> our FAITH and our FRIENDSHIPS.</w:t>
      </w:r>
    </w:p>
    <w:p w:rsidR="004F7C96" w:rsidRDefault="004F7C96" w:rsidP="004F7C96">
      <w:pPr>
        <w:rPr>
          <w:rFonts w:ascii="Times New Roman" w:eastAsia="Calibri" w:hAnsi="Times New Roman" w:cs="Times New Roman"/>
          <w:i/>
          <w:sz w:val="20"/>
        </w:rPr>
      </w:pPr>
      <w:r w:rsidRPr="002830C8">
        <w:rPr>
          <w:rFonts w:ascii="Times New Roman" w:eastAsia="Calibri" w:hAnsi="Times New Roman" w:cs="Times New Roman"/>
          <w:i/>
          <w:sz w:val="20"/>
        </w:rPr>
        <w:t>(Faith and friendships are our focus.  Building anything though takes time, effort, energy and it can som</w:t>
      </w:r>
      <w:r>
        <w:rPr>
          <w:rFonts w:ascii="Times New Roman" w:eastAsia="Calibri" w:hAnsi="Times New Roman" w:cs="Times New Roman"/>
          <w:i/>
          <w:sz w:val="20"/>
        </w:rPr>
        <w:t>etimes be a messy process.  I</w:t>
      </w:r>
      <w:r w:rsidRPr="002830C8">
        <w:rPr>
          <w:rFonts w:ascii="Times New Roman" w:eastAsia="Calibri" w:hAnsi="Times New Roman" w:cs="Times New Roman"/>
          <w:i/>
          <w:sz w:val="20"/>
        </w:rPr>
        <w:t xml:space="preserve">n the end, it’s all worth </w:t>
      </w:r>
      <w:proofErr w:type="gramStart"/>
      <w:r w:rsidRPr="002830C8">
        <w:rPr>
          <w:rFonts w:ascii="Times New Roman" w:eastAsia="Calibri" w:hAnsi="Times New Roman" w:cs="Times New Roman"/>
          <w:i/>
          <w:sz w:val="20"/>
        </w:rPr>
        <w:t xml:space="preserve">it </w:t>
      </w:r>
      <w:proofErr w:type="gramEnd"/>
      <w:r w:rsidRPr="002830C8">
        <w:rPr>
          <w:rFonts w:ascii="Times New Roman" w:eastAsia="Calibri" w:hAnsi="Times New Roman" w:cs="Times New Roman"/>
          <w:i/>
          <w:sz w:val="20"/>
        </w:rPr>
        <w:sym w:font="Wingdings" w:char="F04A"/>
      </w:r>
      <w:r w:rsidRPr="002830C8">
        <w:rPr>
          <w:rFonts w:ascii="Times New Roman" w:eastAsia="Calibri" w:hAnsi="Times New Roman" w:cs="Times New Roman"/>
          <w:i/>
          <w:sz w:val="20"/>
        </w:rPr>
        <w:t>)</w:t>
      </w:r>
    </w:p>
    <w:p w:rsidR="004F7C96" w:rsidRDefault="004F7C96" w:rsidP="004F7C96">
      <w:pPr>
        <w:rPr>
          <w:rFonts w:ascii="Times New Roman" w:eastAsia="Calibri" w:hAnsi="Times New Roman" w:cs="Times New Roman"/>
          <w:i/>
          <w:sz w:val="20"/>
        </w:rPr>
      </w:pPr>
    </w:p>
    <w:p w:rsidR="004F7C96" w:rsidRDefault="004F7C96" w:rsidP="004F7C96">
      <w:pPr>
        <w:rPr>
          <w:rFonts w:ascii="Times New Roman" w:eastAsia="Calibri" w:hAnsi="Times New Roman" w:cs="Times New Roman"/>
          <w:i/>
        </w:rPr>
      </w:pPr>
      <w:r>
        <w:rPr>
          <w:rFonts w:ascii="Times New Roman" w:eastAsia="Calibri" w:hAnsi="Times New Roman" w:cs="Times New Roman"/>
          <w:i/>
        </w:rPr>
        <w:t>*Review Small Group Ground Rules…</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1) Contribute: Show up prepped up!</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2) Confidentiality: What’s said in the group </w:t>
      </w:r>
      <w:r>
        <w:rPr>
          <w:rFonts w:ascii="Times New Roman" w:eastAsia="Calibri" w:hAnsi="Times New Roman" w:cs="Times New Roman"/>
          <w:i/>
        </w:rPr>
        <w:tab/>
        <w:t>stays in the group!</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3) Character: Be honest! Don’t pretend to be   </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         </w:t>
      </w:r>
      <w:proofErr w:type="gramStart"/>
      <w:r>
        <w:rPr>
          <w:rFonts w:ascii="Times New Roman" w:eastAsia="Calibri" w:hAnsi="Times New Roman" w:cs="Times New Roman"/>
          <w:i/>
        </w:rPr>
        <w:t>holier-than-thou</w:t>
      </w:r>
      <w:proofErr w:type="gramEnd"/>
      <w:r>
        <w:rPr>
          <w:rFonts w:ascii="Times New Roman" w:eastAsia="Calibri" w:hAnsi="Times New Roman" w:cs="Times New Roman"/>
          <w:i/>
        </w:rPr>
        <w:t>, nor always a hot- mess.</w:t>
      </w:r>
    </w:p>
    <w:p w:rsidR="004F7C96" w:rsidRDefault="004F7C96" w:rsidP="004F7C96">
      <w:pPr>
        <w:rPr>
          <w:rFonts w:ascii="Times New Roman" w:eastAsia="Calibri" w:hAnsi="Times New Roman" w:cs="Times New Roman"/>
          <w:i/>
        </w:rPr>
      </w:pPr>
    </w:p>
    <w:p w:rsidR="004F7C96" w:rsidRDefault="004F7C96" w:rsidP="004F7C96">
      <w:pPr>
        <w:rPr>
          <w:rFonts w:ascii="Times New Roman" w:eastAsia="Calibri" w:hAnsi="Times New Roman" w:cs="Times New Roman"/>
          <w:i/>
          <w:sz w:val="20"/>
        </w:rPr>
      </w:pPr>
    </w:p>
    <w:p w:rsidR="004F7C96"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*Summer Weather Report: Give one summer sunshine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highlight), and give one summer rain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lowlight) since last we met…</w:t>
      </w: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*Pop Culture Question: In the realm of movies, sports, songs, or books, what’s something mainstream you viewed that made you think deeper about the realm of God this past summer?</w:t>
      </w: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*Why did you sign up for small group?  What is one thing you hope to gain by joining the group?  In other words, what are your expectations this year for small groups?</w:t>
      </w:r>
    </w:p>
    <w:p w:rsidR="004F7C96" w:rsidRPr="00CC74F0" w:rsidRDefault="004F7C96" w:rsidP="004F7C96">
      <w:pPr>
        <w:rPr>
          <w:rFonts w:ascii="Times New Roman" w:eastAsia="Calibri" w:hAnsi="Times New Roman" w:cs="Times New Roman"/>
          <w:i/>
          <w:szCs w:val="26"/>
        </w:rPr>
      </w:pPr>
      <w:bookmarkStart w:id="0" w:name="_GoBack"/>
      <w:bookmarkEnd w:id="0"/>
    </w:p>
    <w:p w:rsidR="004F7C96" w:rsidRPr="004F7C96" w:rsidRDefault="004F7C96" w:rsidP="004F7C96">
      <w:pPr>
        <w:pStyle w:val="ListParagraph"/>
        <w:ind w:left="360"/>
        <w:rPr>
          <w:rFonts w:ascii="Times New Roman" w:eastAsia="Calibri" w:hAnsi="Times New Roman" w:cs="Times New Roman"/>
          <w:szCs w:val="26"/>
        </w:rPr>
      </w:pPr>
    </w:p>
    <w:p w:rsidR="004F7C96" w:rsidRPr="00BD7FE8" w:rsidRDefault="004F7C96" w:rsidP="004F7C96">
      <w:r w:rsidRPr="00DB43DE">
        <w:rPr>
          <w:rFonts w:ascii="Times New Roman" w:eastAsia="Calibri" w:hAnsi="Times New Roman" w:cs="Times New Roman"/>
          <w:noProof/>
        </w:rPr>
        <w:lastRenderedPageBreak/>
        <w:drawing>
          <wp:anchor distT="0" distB="0" distL="114300" distR="114300" simplePos="0" relativeHeight="251671552" behindDoc="1" locked="0" layoutInCell="1" allowOverlap="1" wp14:anchorId="58002759" wp14:editId="18F25DDF">
            <wp:simplePos x="0" y="0"/>
            <wp:positionH relativeFrom="column">
              <wp:posOffset>194310</wp:posOffset>
            </wp:positionH>
            <wp:positionV relativeFrom="paragraph">
              <wp:posOffset>28575</wp:posOffset>
            </wp:positionV>
            <wp:extent cx="581025" cy="340995"/>
            <wp:effectExtent l="0" t="0" r="9525" b="1905"/>
            <wp:wrapNone/>
            <wp:docPr id="10"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2576" behindDoc="1" locked="0" layoutInCell="1" allowOverlap="1" wp14:anchorId="2507F401" wp14:editId="3D28827C">
            <wp:simplePos x="0" y="0"/>
            <wp:positionH relativeFrom="column">
              <wp:posOffset>2089785</wp:posOffset>
            </wp:positionH>
            <wp:positionV relativeFrom="paragraph">
              <wp:posOffset>28575</wp:posOffset>
            </wp:positionV>
            <wp:extent cx="571500" cy="342900"/>
            <wp:effectExtent l="0" t="0" r="0" b="0"/>
            <wp:wrapNone/>
            <wp:docPr id="11" name="Picture 11"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4F7C96" w:rsidRPr="00DB43DE" w:rsidRDefault="004F7C96" w:rsidP="004F7C9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4F7C96" w:rsidRPr="00DB43DE" w:rsidRDefault="004F7C96" w:rsidP="004F7C9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4F7C96" w:rsidRDefault="004F7C96" w:rsidP="004F7C9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4F7C96" w:rsidRDefault="004F7C96" w:rsidP="004F7C96">
      <w:pPr>
        <w:jc w:val="center"/>
        <w:rPr>
          <w:rFonts w:ascii="Times New Roman" w:eastAsia="Calibri" w:hAnsi="Times New Roman" w:cs="Times New Roman"/>
          <w:sz w:val="20"/>
        </w:rPr>
      </w:pPr>
    </w:p>
    <w:p w:rsidR="004F7C96" w:rsidRPr="002830C8" w:rsidRDefault="004F7C96" w:rsidP="004F7C96">
      <w:pPr>
        <w:jc w:val="center"/>
        <w:rPr>
          <w:rFonts w:ascii="Times New Roman" w:eastAsia="Calibri" w:hAnsi="Times New Roman" w:cs="Times New Roman"/>
          <w:b/>
        </w:rPr>
      </w:pPr>
      <w:r w:rsidRPr="002830C8">
        <w:rPr>
          <w:rFonts w:ascii="Times New Roman" w:eastAsia="Calibri" w:hAnsi="Times New Roman" w:cs="Times New Roman"/>
          <w:b/>
        </w:rPr>
        <w:t>WELCOME TO SMALL GROUPS!!!</w:t>
      </w:r>
    </w:p>
    <w:p w:rsidR="004F7C96" w:rsidRDefault="004F7C96" w:rsidP="004F7C96">
      <w:pPr>
        <w:jc w:val="center"/>
        <w:rPr>
          <w:rFonts w:ascii="Times New Roman" w:eastAsia="Calibri" w:hAnsi="Times New Roman" w:cs="Times New Roman"/>
        </w:rPr>
      </w:pPr>
      <w:r w:rsidRPr="002830C8">
        <w:rPr>
          <w:rFonts w:ascii="Times New Roman" w:eastAsia="Calibri" w:hAnsi="Times New Roman" w:cs="Times New Roman"/>
          <w:u w:val="single"/>
        </w:rPr>
        <w:t>Purpose</w:t>
      </w:r>
      <w:r>
        <w:rPr>
          <w:rFonts w:ascii="Times New Roman" w:eastAsia="Calibri" w:hAnsi="Times New Roman" w:cs="Times New Roman"/>
        </w:rPr>
        <w:t xml:space="preserve">: To </w:t>
      </w:r>
      <w:r w:rsidRPr="002830C8">
        <w:rPr>
          <w:rFonts w:ascii="Times New Roman" w:eastAsia="Calibri" w:hAnsi="Times New Roman" w:cs="Times New Roman"/>
          <w:i/>
        </w:rPr>
        <w:t>build</w:t>
      </w:r>
      <w:r>
        <w:rPr>
          <w:rFonts w:ascii="Times New Roman" w:eastAsia="Calibri" w:hAnsi="Times New Roman" w:cs="Times New Roman"/>
        </w:rPr>
        <w:t xml:space="preserve"> our FAITH and our FRIENDSHIPS.</w:t>
      </w:r>
    </w:p>
    <w:p w:rsidR="004F7C96" w:rsidRDefault="004F7C96" w:rsidP="004F7C96">
      <w:pPr>
        <w:rPr>
          <w:rFonts w:ascii="Times New Roman" w:eastAsia="Calibri" w:hAnsi="Times New Roman" w:cs="Times New Roman"/>
          <w:i/>
          <w:sz w:val="20"/>
        </w:rPr>
      </w:pPr>
      <w:r w:rsidRPr="002830C8">
        <w:rPr>
          <w:rFonts w:ascii="Times New Roman" w:eastAsia="Calibri" w:hAnsi="Times New Roman" w:cs="Times New Roman"/>
          <w:i/>
          <w:sz w:val="20"/>
        </w:rPr>
        <w:t>(Faith and friendships are our focus.  Building anything though takes time, effort, energy and it can som</w:t>
      </w:r>
      <w:r>
        <w:rPr>
          <w:rFonts w:ascii="Times New Roman" w:eastAsia="Calibri" w:hAnsi="Times New Roman" w:cs="Times New Roman"/>
          <w:i/>
          <w:sz w:val="20"/>
        </w:rPr>
        <w:t>etimes be a messy process.  I</w:t>
      </w:r>
      <w:r w:rsidRPr="002830C8">
        <w:rPr>
          <w:rFonts w:ascii="Times New Roman" w:eastAsia="Calibri" w:hAnsi="Times New Roman" w:cs="Times New Roman"/>
          <w:i/>
          <w:sz w:val="20"/>
        </w:rPr>
        <w:t xml:space="preserve">n the end, it’s all worth </w:t>
      </w:r>
      <w:proofErr w:type="gramStart"/>
      <w:r w:rsidRPr="002830C8">
        <w:rPr>
          <w:rFonts w:ascii="Times New Roman" w:eastAsia="Calibri" w:hAnsi="Times New Roman" w:cs="Times New Roman"/>
          <w:i/>
          <w:sz w:val="20"/>
        </w:rPr>
        <w:t xml:space="preserve">it </w:t>
      </w:r>
      <w:proofErr w:type="gramEnd"/>
      <w:r w:rsidRPr="002830C8">
        <w:rPr>
          <w:rFonts w:ascii="Times New Roman" w:eastAsia="Calibri" w:hAnsi="Times New Roman" w:cs="Times New Roman"/>
          <w:i/>
          <w:sz w:val="20"/>
        </w:rPr>
        <w:sym w:font="Wingdings" w:char="F04A"/>
      </w:r>
      <w:r w:rsidRPr="002830C8">
        <w:rPr>
          <w:rFonts w:ascii="Times New Roman" w:eastAsia="Calibri" w:hAnsi="Times New Roman" w:cs="Times New Roman"/>
          <w:i/>
          <w:sz w:val="20"/>
        </w:rPr>
        <w:t>)</w:t>
      </w:r>
    </w:p>
    <w:p w:rsidR="004F7C96" w:rsidRDefault="004F7C96" w:rsidP="004F7C96">
      <w:pPr>
        <w:rPr>
          <w:rFonts w:ascii="Times New Roman" w:eastAsia="Calibri" w:hAnsi="Times New Roman" w:cs="Times New Roman"/>
          <w:i/>
          <w:sz w:val="20"/>
        </w:rPr>
      </w:pPr>
    </w:p>
    <w:p w:rsidR="004F7C96" w:rsidRDefault="004F7C96" w:rsidP="004F7C96">
      <w:pPr>
        <w:rPr>
          <w:rFonts w:ascii="Times New Roman" w:eastAsia="Calibri" w:hAnsi="Times New Roman" w:cs="Times New Roman"/>
          <w:i/>
        </w:rPr>
      </w:pPr>
      <w:r>
        <w:rPr>
          <w:rFonts w:ascii="Times New Roman" w:eastAsia="Calibri" w:hAnsi="Times New Roman" w:cs="Times New Roman"/>
          <w:i/>
        </w:rPr>
        <w:t>*Review Small Group Ground Rules…</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1) Contribute: Show up prepped up!</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2) Confidentiality: What’s said in the group </w:t>
      </w:r>
      <w:r>
        <w:rPr>
          <w:rFonts w:ascii="Times New Roman" w:eastAsia="Calibri" w:hAnsi="Times New Roman" w:cs="Times New Roman"/>
          <w:i/>
        </w:rPr>
        <w:tab/>
        <w:t>stays in the group!</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3) Character: Be honest! Don’t pretend to be   </w:t>
      </w:r>
    </w:p>
    <w:p w:rsidR="004F7C96" w:rsidRDefault="004F7C96" w:rsidP="004F7C96">
      <w:pPr>
        <w:rPr>
          <w:rFonts w:ascii="Times New Roman" w:eastAsia="Calibri" w:hAnsi="Times New Roman" w:cs="Times New Roman"/>
          <w:i/>
        </w:rPr>
      </w:pPr>
      <w:r>
        <w:rPr>
          <w:rFonts w:ascii="Times New Roman" w:eastAsia="Calibri" w:hAnsi="Times New Roman" w:cs="Times New Roman"/>
          <w:i/>
        </w:rPr>
        <w:t xml:space="preserve">         </w:t>
      </w:r>
      <w:proofErr w:type="gramStart"/>
      <w:r>
        <w:rPr>
          <w:rFonts w:ascii="Times New Roman" w:eastAsia="Calibri" w:hAnsi="Times New Roman" w:cs="Times New Roman"/>
          <w:i/>
        </w:rPr>
        <w:t>holier-than-thou</w:t>
      </w:r>
      <w:proofErr w:type="gramEnd"/>
      <w:r>
        <w:rPr>
          <w:rFonts w:ascii="Times New Roman" w:eastAsia="Calibri" w:hAnsi="Times New Roman" w:cs="Times New Roman"/>
          <w:i/>
        </w:rPr>
        <w:t>, nor always a hot- mess.</w:t>
      </w:r>
    </w:p>
    <w:p w:rsidR="004F7C96" w:rsidRDefault="004F7C96" w:rsidP="004F7C96">
      <w:pPr>
        <w:rPr>
          <w:rFonts w:ascii="Times New Roman" w:eastAsia="Calibri" w:hAnsi="Times New Roman" w:cs="Times New Roman"/>
          <w:i/>
        </w:rPr>
      </w:pPr>
    </w:p>
    <w:p w:rsidR="004F7C96" w:rsidRDefault="004F7C96" w:rsidP="004F7C96">
      <w:pPr>
        <w:rPr>
          <w:rFonts w:ascii="Times New Roman" w:eastAsia="Calibri" w:hAnsi="Times New Roman" w:cs="Times New Roman"/>
          <w:i/>
          <w:sz w:val="20"/>
        </w:rPr>
      </w:pPr>
    </w:p>
    <w:p w:rsidR="004F7C96"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*Summer Weather Report: Give one summer sunshine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highlight), and give one summer rain report (</w:t>
      </w:r>
      <w:proofErr w:type="spellStart"/>
      <w:r>
        <w:rPr>
          <w:rFonts w:ascii="Times New Roman" w:eastAsia="Calibri" w:hAnsi="Times New Roman" w:cs="Times New Roman"/>
          <w:i/>
          <w:szCs w:val="26"/>
        </w:rPr>
        <w:t>ie</w:t>
      </w:r>
      <w:proofErr w:type="spellEnd"/>
      <w:r>
        <w:rPr>
          <w:rFonts w:ascii="Times New Roman" w:eastAsia="Calibri" w:hAnsi="Times New Roman" w:cs="Times New Roman"/>
          <w:i/>
          <w:szCs w:val="26"/>
        </w:rPr>
        <w:t>. lowlight) since last we met…</w:t>
      </w: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*Pop Culture Question: In the realm of movies, sports, songs, or books, what’s something mainstream you viewed that made you think deeper about the realm of God this past summer?</w:t>
      </w: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Default="004F7C96" w:rsidP="004F7C96">
      <w:pPr>
        <w:rPr>
          <w:rFonts w:ascii="Times New Roman" w:eastAsia="Calibri" w:hAnsi="Times New Roman" w:cs="Times New Roman"/>
          <w:i/>
          <w:szCs w:val="26"/>
        </w:rPr>
      </w:pPr>
    </w:p>
    <w:p w:rsidR="004F7C96" w:rsidRPr="00CC74F0" w:rsidRDefault="004F7C96" w:rsidP="004F7C96">
      <w:pPr>
        <w:rPr>
          <w:rFonts w:ascii="Times New Roman" w:eastAsia="Calibri" w:hAnsi="Times New Roman" w:cs="Times New Roman"/>
          <w:i/>
          <w:szCs w:val="26"/>
        </w:rPr>
      </w:pPr>
      <w:r>
        <w:rPr>
          <w:rFonts w:ascii="Times New Roman" w:eastAsia="Calibri" w:hAnsi="Times New Roman" w:cs="Times New Roman"/>
          <w:i/>
          <w:szCs w:val="26"/>
        </w:rPr>
        <w:t>*Why did you sign up for small group?  What is one thing you hope to gain by joining the group?  In other words, what are your expectations this year for small groups?</w:t>
      </w:r>
    </w:p>
    <w:p w:rsidR="004F7C96" w:rsidRPr="00CC74F0" w:rsidRDefault="004F7C96" w:rsidP="00CC74F0">
      <w:pPr>
        <w:rPr>
          <w:rFonts w:ascii="Times New Roman" w:eastAsia="Calibri" w:hAnsi="Times New Roman" w:cs="Times New Roman"/>
          <w:i/>
          <w:szCs w:val="26"/>
        </w:rPr>
      </w:pPr>
    </w:p>
    <w:sectPr w:rsidR="004F7C96" w:rsidRPr="00CC74F0" w:rsidSect="006F5F68">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2FA"/>
    <w:multiLevelType w:val="hybridMultilevel"/>
    <w:tmpl w:val="901A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197365"/>
    <w:multiLevelType w:val="hybridMultilevel"/>
    <w:tmpl w:val="548C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50989"/>
    <w:multiLevelType w:val="hybridMultilevel"/>
    <w:tmpl w:val="56C4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3738DC"/>
    <w:multiLevelType w:val="hybridMultilevel"/>
    <w:tmpl w:val="2F04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B2442F"/>
    <w:multiLevelType w:val="hybridMultilevel"/>
    <w:tmpl w:val="726E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5E2D6D"/>
    <w:multiLevelType w:val="hybridMultilevel"/>
    <w:tmpl w:val="D9B2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985D51"/>
    <w:multiLevelType w:val="hybridMultilevel"/>
    <w:tmpl w:val="8206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B23467"/>
    <w:multiLevelType w:val="hybridMultilevel"/>
    <w:tmpl w:val="60D8C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AA6AB3"/>
    <w:multiLevelType w:val="hybridMultilevel"/>
    <w:tmpl w:val="0E4C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FC0592"/>
    <w:multiLevelType w:val="hybridMultilevel"/>
    <w:tmpl w:val="8296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2419CD"/>
    <w:multiLevelType w:val="hybridMultilevel"/>
    <w:tmpl w:val="1D8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83327"/>
    <w:multiLevelType w:val="hybridMultilevel"/>
    <w:tmpl w:val="4858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AB1586"/>
    <w:multiLevelType w:val="hybridMultilevel"/>
    <w:tmpl w:val="FEAC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9D0A2B"/>
    <w:multiLevelType w:val="hybridMultilevel"/>
    <w:tmpl w:val="689A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53E78"/>
    <w:multiLevelType w:val="hybridMultilevel"/>
    <w:tmpl w:val="B890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1"/>
  </w:num>
  <w:num w:numId="5">
    <w:abstractNumId w:val="6"/>
  </w:num>
  <w:num w:numId="6">
    <w:abstractNumId w:val="0"/>
  </w:num>
  <w:num w:numId="7">
    <w:abstractNumId w:val="12"/>
  </w:num>
  <w:num w:numId="8">
    <w:abstractNumId w:val="9"/>
  </w:num>
  <w:num w:numId="9">
    <w:abstractNumId w:val="14"/>
  </w:num>
  <w:num w:numId="10">
    <w:abstractNumId w:val="13"/>
  </w:num>
  <w:num w:numId="11">
    <w:abstractNumId w:val="4"/>
  </w:num>
  <w:num w:numId="12">
    <w:abstractNumId w:val="7"/>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8"/>
    <w:rsid w:val="0008312E"/>
    <w:rsid w:val="00087E10"/>
    <w:rsid w:val="000A3D36"/>
    <w:rsid w:val="000B7262"/>
    <w:rsid w:val="00107C80"/>
    <w:rsid w:val="00163B78"/>
    <w:rsid w:val="00194CCE"/>
    <w:rsid w:val="001B1813"/>
    <w:rsid w:val="001E5024"/>
    <w:rsid w:val="00291E91"/>
    <w:rsid w:val="002A6DA9"/>
    <w:rsid w:val="002F2E55"/>
    <w:rsid w:val="00315A31"/>
    <w:rsid w:val="003D1A47"/>
    <w:rsid w:val="0046061F"/>
    <w:rsid w:val="004D1F4C"/>
    <w:rsid w:val="004F7C96"/>
    <w:rsid w:val="00573014"/>
    <w:rsid w:val="00662DBF"/>
    <w:rsid w:val="006F5F68"/>
    <w:rsid w:val="007524D2"/>
    <w:rsid w:val="007A363C"/>
    <w:rsid w:val="00803DAF"/>
    <w:rsid w:val="00817675"/>
    <w:rsid w:val="008A01E9"/>
    <w:rsid w:val="008B0794"/>
    <w:rsid w:val="008C3BA8"/>
    <w:rsid w:val="00972C91"/>
    <w:rsid w:val="009E639C"/>
    <w:rsid w:val="00A8724B"/>
    <w:rsid w:val="00AF7DCA"/>
    <w:rsid w:val="00B30BFC"/>
    <w:rsid w:val="00B470CC"/>
    <w:rsid w:val="00BB23BC"/>
    <w:rsid w:val="00C62278"/>
    <w:rsid w:val="00CC74F0"/>
    <w:rsid w:val="00D62B62"/>
    <w:rsid w:val="00E27F68"/>
    <w:rsid w:val="00F55898"/>
    <w:rsid w:val="00F64391"/>
    <w:rsid w:val="00F8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cp:lastPrinted>2024-09-05T13:37:00Z</cp:lastPrinted>
  <dcterms:created xsi:type="dcterms:W3CDTF">2024-09-17T18:18:00Z</dcterms:created>
  <dcterms:modified xsi:type="dcterms:W3CDTF">2024-09-20T12:57:00Z</dcterms:modified>
</cp:coreProperties>
</file>