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91" w:rsidRPr="00AF13DB" w:rsidRDefault="00AF13DB">
      <w:pPr>
        <w:rPr>
          <w:b/>
        </w:rPr>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-1905</wp:posOffset>
            </wp:positionV>
            <wp:extent cx="1028700" cy="704850"/>
            <wp:effectExtent l="0" t="0" r="0" b="0"/>
            <wp:wrapNone/>
            <wp:docPr id="3" name="Picture 2" descr="Putting God Fir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utting God First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7289" r="25176"/>
                    <a:stretch/>
                  </pic:blipFill>
                  <pic:spPr bwMode="auto">
                    <a:xfrm>
                      <a:off x="0" y="0"/>
                      <a:ext cx="102870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r w:rsidRPr="00AF13DB">
        <w:rPr>
          <w:b/>
        </w:rPr>
        <w:t>Message Outline</w:t>
      </w:r>
    </w:p>
    <w:p w:rsidR="00AF13DB" w:rsidRPr="00AF13DB" w:rsidRDefault="00AF13DB">
      <w:pPr>
        <w:rPr>
          <w:i/>
        </w:rPr>
      </w:pPr>
      <w:r>
        <w:tab/>
      </w:r>
      <w:r>
        <w:tab/>
        <w:t xml:space="preserve">    </w:t>
      </w:r>
      <w:r w:rsidRPr="00AF13DB">
        <w:rPr>
          <w:i/>
        </w:rPr>
        <w:t xml:space="preserve">A Last Word on the 2024 </w:t>
      </w:r>
      <w:r w:rsidRPr="00AF13DB">
        <w:rPr>
          <w:i/>
        </w:rPr>
        <w:tab/>
      </w:r>
      <w:r w:rsidRPr="00AF13DB">
        <w:rPr>
          <w:i/>
        </w:rPr>
        <w:tab/>
      </w:r>
      <w:r w:rsidRPr="00AF13DB">
        <w:rPr>
          <w:i/>
        </w:rPr>
        <w:tab/>
      </w:r>
      <w:r w:rsidRPr="00AF13DB">
        <w:rPr>
          <w:i/>
        </w:rPr>
        <w:tab/>
        <w:t>Word:  FIRST</w:t>
      </w:r>
    </w:p>
    <w:p w:rsidR="00AF13DB" w:rsidRDefault="00AF13DB">
      <w:pPr>
        <w:rPr>
          <w:b/>
        </w:rPr>
      </w:pPr>
      <w:r>
        <w:tab/>
      </w:r>
      <w:r>
        <w:tab/>
      </w:r>
      <w:r>
        <w:tab/>
      </w:r>
      <w:r w:rsidRPr="00AF13DB">
        <w:rPr>
          <w:b/>
        </w:rPr>
        <w:t>Matthew 6:33</w:t>
      </w:r>
    </w:p>
    <w:p w:rsidR="00CA6375" w:rsidRPr="00C742E9" w:rsidRDefault="00AF13DB" w:rsidP="00CA6375">
      <w:pPr>
        <w:pStyle w:val="NoSpacing"/>
        <w:rPr>
          <w:sz w:val="22"/>
        </w:rPr>
      </w:pPr>
      <w:r w:rsidRPr="00C742E9">
        <w:rPr>
          <w:b/>
          <w:sz w:val="22"/>
        </w:rPr>
        <w:t xml:space="preserve">Intro: </w:t>
      </w:r>
      <w:r w:rsidR="00CA6375" w:rsidRPr="00C742E9">
        <w:rPr>
          <w:sz w:val="22"/>
        </w:rPr>
        <w:t>Next week, banner raising week!</w:t>
      </w:r>
    </w:p>
    <w:p w:rsidR="00CA6375" w:rsidRPr="00C742E9" w:rsidRDefault="00CA6375" w:rsidP="00CA6375">
      <w:pPr>
        <w:pStyle w:val="ListParagraph"/>
        <w:numPr>
          <w:ilvl w:val="0"/>
          <w:numId w:val="1"/>
        </w:numPr>
        <w:ind w:left="180" w:hanging="180"/>
        <w:rPr>
          <w:sz w:val="22"/>
        </w:rPr>
      </w:pPr>
      <w:r w:rsidRPr="00C742E9">
        <w:rPr>
          <w:sz w:val="22"/>
        </w:rPr>
        <w:t>Reflecting on our 2024 Word, FIRST…</w:t>
      </w:r>
    </w:p>
    <w:p w:rsidR="00CA6375" w:rsidRPr="00C742E9" w:rsidRDefault="00CA6375" w:rsidP="00CA6375">
      <w:pPr>
        <w:pStyle w:val="ListParagraph"/>
        <w:numPr>
          <w:ilvl w:val="0"/>
          <w:numId w:val="1"/>
        </w:numPr>
        <w:ind w:left="180" w:hanging="180"/>
        <w:rPr>
          <w:sz w:val="22"/>
        </w:rPr>
      </w:pPr>
      <w:r w:rsidRPr="00C742E9">
        <w:rPr>
          <w:sz w:val="22"/>
        </w:rPr>
        <w:t>FIRST full year as FIRST Church…</w:t>
      </w:r>
    </w:p>
    <w:p w:rsidR="00CA6375" w:rsidRPr="00C742E9" w:rsidRDefault="00CA6375" w:rsidP="00CA6375">
      <w:pPr>
        <w:pStyle w:val="ListParagraph"/>
        <w:numPr>
          <w:ilvl w:val="0"/>
          <w:numId w:val="1"/>
        </w:numPr>
        <w:ind w:left="180" w:hanging="180"/>
        <w:rPr>
          <w:sz w:val="22"/>
        </w:rPr>
      </w:pPr>
      <w:r w:rsidRPr="00C742E9">
        <w:rPr>
          <w:sz w:val="22"/>
        </w:rPr>
        <w:t>Desire to always be a church who seeks FIRST God’s Kingdom and righteousness!</w:t>
      </w:r>
    </w:p>
    <w:p w:rsidR="00CA6375" w:rsidRPr="00C742E9" w:rsidRDefault="00CA6375" w:rsidP="00CA6375">
      <w:pPr>
        <w:rPr>
          <w:sz w:val="12"/>
        </w:rPr>
      </w:pPr>
    </w:p>
    <w:p w:rsidR="00CA6375" w:rsidRPr="00C742E9" w:rsidRDefault="00CA6375" w:rsidP="00CA6375">
      <w:pPr>
        <w:rPr>
          <w:sz w:val="22"/>
        </w:rPr>
      </w:pPr>
      <w:r w:rsidRPr="00C742E9">
        <w:rPr>
          <w:b/>
          <w:sz w:val="22"/>
        </w:rPr>
        <w:t>Read:</w:t>
      </w:r>
      <w:r w:rsidRPr="00C742E9">
        <w:rPr>
          <w:sz w:val="22"/>
        </w:rPr>
        <w:t xml:space="preserve"> Matthew 6:25-34</w:t>
      </w:r>
    </w:p>
    <w:p w:rsidR="00CA6375" w:rsidRPr="00C742E9" w:rsidRDefault="00CA6375" w:rsidP="00CA6375">
      <w:pPr>
        <w:pStyle w:val="ListParagraph"/>
        <w:numPr>
          <w:ilvl w:val="0"/>
          <w:numId w:val="2"/>
        </w:numPr>
        <w:ind w:left="180" w:hanging="180"/>
        <w:rPr>
          <w:sz w:val="22"/>
        </w:rPr>
      </w:pPr>
      <w:r w:rsidRPr="00C742E9">
        <w:rPr>
          <w:sz w:val="22"/>
        </w:rPr>
        <w:t>First sermon series in 2024 was on the Sermon on the Mount (The GOAT Sermon):</w:t>
      </w:r>
    </w:p>
    <w:p w:rsidR="00CA6375" w:rsidRPr="00C742E9" w:rsidRDefault="00CA6375" w:rsidP="00CA6375">
      <w:pPr>
        <w:rPr>
          <w:sz w:val="22"/>
        </w:rPr>
      </w:pPr>
      <w:r w:rsidRPr="00C742E9">
        <w:rPr>
          <w:sz w:val="22"/>
        </w:rPr>
        <w:t xml:space="preserve">     -5:1: Sermon on the </w:t>
      </w:r>
      <w:r w:rsidRPr="00C742E9">
        <w:rPr>
          <w:sz w:val="22"/>
          <w:u w:val="single"/>
        </w:rPr>
        <w:t>Mount</w:t>
      </w:r>
      <w:r w:rsidRPr="00C742E9">
        <w:rPr>
          <w:sz w:val="22"/>
        </w:rPr>
        <w:t xml:space="preserve">…following </w:t>
      </w:r>
      <w:r w:rsidRPr="00C742E9">
        <w:rPr>
          <w:sz w:val="22"/>
        </w:rPr>
        <w:tab/>
        <w:t>Jesus is</w:t>
      </w:r>
      <w:r w:rsidR="00FF76B1">
        <w:rPr>
          <w:sz w:val="22"/>
        </w:rPr>
        <w:t xml:space="preserve"> for</w:t>
      </w:r>
      <w:r w:rsidRPr="00C742E9">
        <w:rPr>
          <w:sz w:val="22"/>
        </w:rPr>
        <w:t xml:space="preserve"> climbers, not coasters! </w:t>
      </w:r>
    </w:p>
    <w:p w:rsidR="00CA6375" w:rsidRPr="00C742E9" w:rsidRDefault="00CA6375" w:rsidP="00CA6375">
      <w:pPr>
        <w:rPr>
          <w:sz w:val="22"/>
        </w:rPr>
      </w:pPr>
      <w:r w:rsidRPr="00C742E9">
        <w:rPr>
          <w:sz w:val="22"/>
        </w:rPr>
        <w:t xml:space="preserve">      -5:3-16: The Blessed Life (</w:t>
      </w:r>
      <w:proofErr w:type="spellStart"/>
      <w:r w:rsidRPr="00C742E9">
        <w:rPr>
          <w:sz w:val="22"/>
        </w:rPr>
        <w:t>ie</w:t>
      </w:r>
      <w:proofErr w:type="spellEnd"/>
      <w:r w:rsidRPr="00C742E9">
        <w:rPr>
          <w:sz w:val="22"/>
        </w:rPr>
        <w:t xml:space="preserve">. </w:t>
      </w:r>
      <w:proofErr w:type="gramStart"/>
      <w:r w:rsidRPr="00C742E9">
        <w:rPr>
          <w:sz w:val="22"/>
        </w:rPr>
        <w:t>Beatitudes).</w:t>
      </w:r>
      <w:proofErr w:type="gramEnd"/>
    </w:p>
    <w:p w:rsidR="00CA6375" w:rsidRPr="00C742E9" w:rsidRDefault="00CA6375" w:rsidP="00CA6375">
      <w:pPr>
        <w:rPr>
          <w:sz w:val="22"/>
        </w:rPr>
      </w:pPr>
      <w:r w:rsidRPr="00C742E9">
        <w:rPr>
          <w:sz w:val="22"/>
        </w:rPr>
        <w:t xml:space="preserve">      -5:17-48: Christian Morality…</w:t>
      </w:r>
    </w:p>
    <w:p w:rsidR="00CA6375" w:rsidRPr="00C742E9" w:rsidRDefault="00CA6375" w:rsidP="00CA6375">
      <w:pPr>
        <w:rPr>
          <w:sz w:val="22"/>
        </w:rPr>
      </w:pPr>
      <w:r w:rsidRPr="00C742E9">
        <w:rPr>
          <w:sz w:val="22"/>
        </w:rPr>
        <w:t xml:space="preserve">      -6:1-24: Christian Practices…</w:t>
      </w:r>
    </w:p>
    <w:p w:rsidR="00CA6375" w:rsidRPr="00C742E9" w:rsidRDefault="00CA6375" w:rsidP="00CA6375">
      <w:pPr>
        <w:rPr>
          <w:sz w:val="22"/>
        </w:rPr>
      </w:pPr>
      <w:r w:rsidRPr="00C742E9">
        <w:rPr>
          <w:b/>
          <w:sz w:val="22"/>
        </w:rPr>
        <w:t>v.25</w:t>
      </w:r>
      <w:r w:rsidR="00FC204F" w:rsidRPr="00C742E9">
        <w:rPr>
          <w:b/>
          <w:sz w:val="22"/>
        </w:rPr>
        <w:t>—</w:t>
      </w:r>
      <w:r w:rsidR="00FC204F" w:rsidRPr="00C742E9">
        <w:rPr>
          <w:sz w:val="22"/>
        </w:rPr>
        <w:t>Seeking contrasted with worrying…</w:t>
      </w:r>
    </w:p>
    <w:p w:rsidR="00FC204F" w:rsidRPr="00C742E9" w:rsidRDefault="00FC204F" w:rsidP="00FC204F">
      <w:pPr>
        <w:pStyle w:val="ListParagraph"/>
        <w:numPr>
          <w:ilvl w:val="0"/>
          <w:numId w:val="2"/>
        </w:numPr>
        <w:ind w:hanging="180"/>
        <w:rPr>
          <w:sz w:val="22"/>
        </w:rPr>
      </w:pPr>
      <w:r w:rsidRPr="00C742E9">
        <w:rPr>
          <w:sz w:val="22"/>
        </w:rPr>
        <w:t>Stats that show our struggle with worry…</w:t>
      </w:r>
    </w:p>
    <w:p w:rsidR="00FC204F" w:rsidRPr="00C742E9" w:rsidRDefault="00FC204F" w:rsidP="00FC204F">
      <w:pPr>
        <w:pStyle w:val="ListParagraph"/>
        <w:numPr>
          <w:ilvl w:val="0"/>
          <w:numId w:val="2"/>
        </w:numPr>
        <w:ind w:hanging="180"/>
        <w:rPr>
          <w:sz w:val="22"/>
        </w:rPr>
      </w:pPr>
      <w:r w:rsidRPr="00C742E9">
        <w:rPr>
          <w:sz w:val="22"/>
        </w:rPr>
        <w:t>Practices to help process worry (6:1-24), and reflections to root out worry (6:25-34).</w:t>
      </w:r>
    </w:p>
    <w:p w:rsidR="00FC204F" w:rsidRPr="00C742E9" w:rsidRDefault="00FC204F" w:rsidP="00FC204F">
      <w:pPr>
        <w:rPr>
          <w:sz w:val="22"/>
        </w:rPr>
      </w:pPr>
      <w:proofErr w:type="gramStart"/>
      <w:r w:rsidRPr="00C742E9">
        <w:rPr>
          <w:b/>
          <w:sz w:val="22"/>
        </w:rPr>
        <w:t>v.25-30—</w:t>
      </w:r>
      <w:proofErr w:type="gramEnd"/>
      <w:r w:rsidRPr="00C742E9">
        <w:rPr>
          <w:sz w:val="22"/>
        </w:rPr>
        <w:t>Jesus’ reflections on worry…</w:t>
      </w:r>
    </w:p>
    <w:p w:rsidR="00FC204F" w:rsidRPr="00C742E9" w:rsidRDefault="00FC204F" w:rsidP="00FC204F">
      <w:pPr>
        <w:rPr>
          <w:sz w:val="22"/>
        </w:rPr>
      </w:pPr>
      <w:r w:rsidRPr="00C742E9">
        <w:rPr>
          <w:sz w:val="22"/>
        </w:rPr>
        <w:t xml:space="preserve">      -v.25b: Life is “more than” what we often </w:t>
      </w:r>
      <w:r w:rsidRPr="00C742E9">
        <w:rPr>
          <w:sz w:val="22"/>
        </w:rPr>
        <w:tab/>
        <w:t>stop to worry about…stress stops short!</w:t>
      </w:r>
    </w:p>
    <w:p w:rsidR="00FC204F" w:rsidRPr="00C742E9" w:rsidRDefault="00FC204F" w:rsidP="00FC204F">
      <w:pPr>
        <w:rPr>
          <w:sz w:val="22"/>
        </w:rPr>
      </w:pPr>
      <w:r w:rsidRPr="00C742E9">
        <w:rPr>
          <w:sz w:val="22"/>
        </w:rPr>
        <w:t xml:space="preserve">      -v.26b: We forget God’s value/care on us!</w:t>
      </w:r>
    </w:p>
    <w:p w:rsidR="00FC204F" w:rsidRPr="00C742E9" w:rsidRDefault="00FC204F" w:rsidP="00FC204F">
      <w:pPr>
        <w:rPr>
          <w:sz w:val="22"/>
        </w:rPr>
      </w:pPr>
      <w:r w:rsidRPr="00C742E9">
        <w:rPr>
          <w:sz w:val="22"/>
        </w:rPr>
        <w:t xml:space="preserve">      -v.27: Worry hurts, not helps, us!</w:t>
      </w:r>
    </w:p>
    <w:p w:rsidR="00FC204F" w:rsidRPr="00C742E9" w:rsidRDefault="00FC204F" w:rsidP="00FC204F">
      <w:pPr>
        <w:rPr>
          <w:sz w:val="22"/>
        </w:rPr>
      </w:pPr>
      <w:r w:rsidRPr="00C742E9">
        <w:rPr>
          <w:sz w:val="22"/>
        </w:rPr>
        <w:t xml:space="preserve">      -v.30: Flexing faith can weaken worry…</w:t>
      </w:r>
    </w:p>
    <w:p w:rsidR="00FC204F" w:rsidRPr="00C742E9" w:rsidRDefault="00C742E9" w:rsidP="00FC204F">
      <w:pPr>
        <w:pStyle w:val="ListParagraph"/>
        <w:numPr>
          <w:ilvl w:val="0"/>
          <w:numId w:val="3"/>
        </w:numPr>
        <w:ind w:hanging="180"/>
        <w:rPr>
          <w:sz w:val="22"/>
        </w:rPr>
      </w:pPr>
      <w:r>
        <w:rPr>
          <w:sz w:val="22"/>
        </w:rPr>
        <w:t>Peter and</w:t>
      </w:r>
      <w:r w:rsidR="00FC204F" w:rsidRPr="00C742E9">
        <w:rPr>
          <w:sz w:val="22"/>
        </w:rPr>
        <w:t xml:space="preserve"> lesson on attention (</w:t>
      </w:r>
      <w:r w:rsidR="00882B11" w:rsidRPr="00C742E9">
        <w:rPr>
          <w:sz w:val="22"/>
        </w:rPr>
        <w:t>Mt.14:22ff.)…</w:t>
      </w:r>
    </w:p>
    <w:p w:rsidR="00882B11" w:rsidRPr="00C742E9" w:rsidRDefault="00882B11" w:rsidP="00882B11">
      <w:pPr>
        <w:rPr>
          <w:sz w:val="22"/>
        </w:rPr>
      </w:pPr>
      <w:r w:rsidRPr="00C742E9">
        <w:rPr>
          <w:b/>
          <w:sz w:val="22"/>
        </w:rPr>
        <w:t>v.31—</w:t>
      </w:r>
      <w:r w:rsidRPr="00C742E9">
        <w:rPr>
          <w:sz w:val="22"/>
        </w:rPr>
        <w:t>Repeat reminder on worry (cf. v.25)…</w:t>
      </w:r>
    </w:p>
    <w:p w:rsidR="00882B11" w:rsidRPr="00C742E9" w:rsidRDefault="00882B11" w:rsidP="00882B11">
      <w:pPr>
        <w:rPr>
          <w:sz w:val="22"/>
        </w:rPr>
      </w:pPr>
      <w:proofErr w:type="gramStart"/>
      <w:r w:rsidRPr="00C742E9">
        <w:rPr>
          <w:b/>
          <w:sz w:val="22"/>
        </w:rPr>
        <w:t>v.32-33—</w:t>
      </w:r>
      <w:proofErr w:type="gramEnd"/>
      <w:r w:rsidR="00C742E9">
        <w:rPr>
          <w:sz w:val="22"/>
        </w:rPr>
        <w:t xml:space="preserve">Contrast between pagan and </w:t>
      </w:r>
      <w:r w:rsidRPr="00C742E9">
        <w:rPr>
          <w:sz w:val="22"/>
        </w:rPr>
        <w:t>Christian…</w:t>
      </w:r>
    </w:p>
    <w:p w:rsidR="00882B11" w:rsidRPr="00C742E9" w:rsidRDefault="00882B11" w:rsidP="00882B11">
      <w:pPr>
        <w:pStyle w:val="ListParagraph"/>
        <w:numPr>
          <w:ilvl w:val="0"/>
          <w:numId w:val="3"/>
        </w:numPr>
        <w:ind w:hanging="180"/>
        <w:rPr>
          <w:sz w:val="22"/>
        </w:rPr>
      </w:pPr>
      <w:r w:rsidRPr="00C742E9">
        <w:rPr>
          <w:sz w:val="22"/>
        </w:rPr>
        <w:t>God’s awareness of our needs…</w:t>
      </w:r>
    </w:p>
    <w:p w:rsidR="00882B11" w:rsidRPr="00C742E9" w:rsidRDefault="00882B11" w:rsidP="00882B11">
      <w:pPr>
        <w:pStyle w:val="ListParagraph"/>
        <w:numPr>
          <w:ilvl w:val="0"/>
          <w:numId w:val="3"/>
        </w:numPr>
        <w:ind w:hanging="180"/>
        <w:rPr>
          <w:sz w:val="22"/>
        </w:rPr>
      </w:pPr>
      <w:r w:rsidRPr="00C742E9">
        <w:rPr>
          <w:sz w:val="22"/>
        </w:rPr>
        <w:t>Prime need is to pursue Him FIRST…</w:t>
      </w:r>
    </w:p>
    <w:p w:rsidR="00882B11" w:rsidRPr="00C742E9" w:rsidRDefault="00882B11" w:rsidP="00882B11">
      <w:pPr>
        <w:rPr>
          <w:sz w:val="22"/>
        </w:rPr>
      </w:pPr>
      <w:r w:rsidRPr="00C742E9">
        <w:rPr>
          <w:b/>
          <w:sz w:val="22"/>
        </w:rPr>
        <w:t>v.34—</w:t>
      </w:r>
      <w:r w:rsidRPr="00C742E9">
        <w:rPr>
          <w:sz w:val="22"/>
        </w:rPr>
        <w:t>Staying present helps process worry…</w:t>
      </w:r>
    </w:p>
    <w:p w:rsidR="00C742E9" w:rsidRPr="00C742E9" w:rsidRDefault="00C742E9" w:rsidP="00882B11">
      <w:pPr>
        <w:rPr>
          <w:sz w:val="22"/>
        </w:rPr>
      </w:pPr>
    </w:p>
    <w:p w:rsidR="00C742E9" w:rsidRPr="00C742E9" w:rsidRDefault="00C742E9" w:rsidP="00C742E9">
      <w:pPr>
        <w:jc w:val="center"/>
        <w:rPr>
          <w:sz w:val="16"/>
        </w:rPr>
      </w:pPr>
      <w:r w:rsidRPr="00C742E9">
        <w:rPr>
          <w:b/>
          <w:bCs/>
          <w:sz w:val="16"/>
          <w:vertAlign w:val="superscript"/>
        </w:rPr>
        <w:t>33 </w:t>
      </w:r>
      <w:r w:rsidRPr="00C742E9">
        <w:rPr>
          <w:sz w:val="16"/>
        </w:rPr>
        <w:t xml:space="preserve">But seek FIRST his kingdom and his righteousness, and all these things will be given to you as well.  </w:t>
      </w:r>
    </w:p>
    <w:p w:rsidR="00C742E9" w:rsidRPr="00C742E9" w:rsidRDefault="00C742E9" w:rsidP="00C742E9">
      <w:pPr>
        <w:jc w:val="center"/>
        <w:rPr>
          <w:sz w:val="16"/>
        </w:rPr>
      </w:pPr>
      <w:r w:rsidRPr="00C742E9">
        <w:rPr>
          <w:sz w:val="16"/>
        </w:rPr>
        <w:t>–Matthew 6:33 NIV</w:t>
      </w:r>
    </w:p>
    <w:p w:rsidR="00882B11" w:rsidRPr="00C742E9" w:rsidRDefault="00C742E9" w:rsidP="00C742E9">
      <w:pPr>
        <w:pStyle w:val="ListParagraph"/>
        <w:numPr>
          <w:ilvl w:val="0"/>
          <w:numId w:val="4"/>
        </w:numPr>
        <w:ind w:left="180" w:hanging="180"/>
        <w:rPr>
          <w:sz w:val="22"/>
        </w:rPr>
      </w:pPr>
      <w:r w:rsidRPr="00C742E9">
        <w:rPr>
          <w:i/>
          <w:sz w:val="22"/>
        </w:rPr>
        <w:t>“But”</w:t>
      </w:r>
      <w:r w:rsidRPr="00C742E9">
        <w:rPr>
          <w:sz w:val="22"/>
        </w:rPr>
        <w:t xml:space="preserve"> shows contrast (cf. Rom.12:1-2)…</w:t>
      </w:r>
    </w:p>
    <w:p w:rsidR="00C742E9" w:rsidRPr="00C742E9" w:rsidRDefault="00C742E9" w:rsidP="00C742E9">
      <w:pPr>
        <w:pStyle w:val="ListParagraph"/>
        <w:numPr>
          <w:ilvl w:val="0"/>
          <w:numId w:val="4"/>
        </w:numPr>
        <w:ind w:left="180" w:hanging="180"/>
        <w:rPr>
          <w:sz w:val="22"/>
        </w:rPr>
      </w:pPr>
      <w:r w:rsidRPr="00C742E9">
        <w:rPr>
          <w:i/>
          <w:sz w:val="22"/>
        </w:rPr>
        <w:t>“</w:t>
      </w:r>
      <w:proofErr w:type="gramStart"/>
      <w:r w:rsidRPr="00C742E9">
        <w:rPr>
          <w:i/>
          <w:sz w:val="22"/>
        </w:rPr>
        <w:t>seek</w:t>
      </w:r>
      <w:proofErr w:type="gramEnd"/>
      <w:r w:rsidRPr="00C742E9">
        <w:rPr>
          <w:i/>
          <w:sz w:val="22"/>
        </w:rPr>
        <w:t>”</w:t>
      </w:r>
      <w:r w:rsidRPr="00C742E9">
        <w:rPr>
          <w:sz w:val="22"/>
        </w:rPr>
        <w:t xml:space="preserve"> shows movement not stagnant…</w:t>
      </w:r>
    </w:p>
    <w:p w:rsidR="00C742E9" w:rsidRPr="00C742E9" w:rsidRDefault="00C742E9" w:rsidP="00C742E9">
      <w:pPr>
        <w:pStyle w:val="ListParagraph"/>
        <w:numPr>
          <w:ilvl w:val="0"/>
          <w:numId w:val="4"/>
        </w:numPr>
        <w:ind w:left="180" w:hanging="180"/>
        <w:rPr>
          <w:sz w:val="22"/>
        </w:rPr>
      </w:pPr>
      <w:r w:rsidRPr="00C742E9">
        <w:rPr>
          <w:i/>
          <w:sz w:val="22"/>
        </w:rPr>
        <w:t>“</w:t>
      </w:r>
      <w:proofErr w:type="gramStart"/>
      <w:r w:rsidRPr="00C742E9">
        <w:rPr>
          <w:i/>
          <w:sz w:val="22"/>
        </w:rPr>
        <w:t>first</w:t>
      </w:r>
      <w:proofErr w:type="gramEnd"/>
      <w:r w:rsidRPr="00C742E9">
        <w:rPr>
          <w:i/>
          <w:sz w:val="22"/>
        </w:rPr>
        <w:t>”</w:t>
      </w:r>
      <w:r w:rsidRPr="00C742E9">
        <w:rPr>
          <w:sz w:val="22"/>
        </w:rPr>
        <w:t xml:space="preserve"> shows priority/primacy…</w:t>
      </w:r>
    </w:p>
    <w:p w:rsidR="00C742E9" w:rsidRPr="00C742E9" w:rsidRDefault="00C742E9" w:rsidP="00C742E9">
      <w:pPr>
        <w:pStyle w:val="ListParagraph"/>
        <w:numPr>
          <w:ilvl w:val="0"/>
          <w:numId w:val="4"/>
        </w:numPr>
        <w:ind w:left="180" w:hanging="180"/>
        <w:rPr>
          <w:sz w:val="22"/>
        </w:rPr>
      </w:pPr>
      <w:r w:rsidRPr="00C742E9">
        <w:rPr>
          <w:i/>
          <w:sz w:val="22"/>
        </w:rPr>
        <w:t>“</w:t>
      </w:r>
      <w:proofErr w:type="gramStart"/>
      <w:r w:rsidRPr="00C742E9">
        <w:rPr>
          <w:i/>
          <w:sz w:val="22"/>
        </w:rPr>
        <w:t>his</w:t>
      </w:r>
      <w:proofErr w:type="gramEnd"/>
      <w:r w:rsidRPr="00C742E9">
        <w:rPr>
          <w:i/>
          <w:sz w:val="22"/>
        </w:rPr>
        <w:t>”</w:t>
      </w:r>
      <w:r w:rsidRPr="00C742E9">
        <w:rPr>
          <w:sz w:val="22"/>
        </w:rPr>
        <w:t xml:space="preserve"> is God’s…</w:t>
      </w:r>
    </w:p>
    <w:p w:rsidR="00C742E9" w:rsidRPr="00C742E9" w:rsidRDefault="00C742E9" w:rsidP="00C742E9">
      <w:pPr>
        <w:pStyle w:val="ListParagraph"/>
        <w:numPr>
          <w:ilvl w:val="0"/>
          <w:numId w:val="4"/>
        </w:numPr>
        <w:ind w:left="180" w:hanging="180"/>
        <w:rPr>
          <w:sz w:val="22"/>
        </w:rPr>
      </w:pPr>
      <w:r w:rsidRPr="00C742E9">
        <w:rPr>
          <w:i/>
          <w:sz w:val="22"/>
        </w:rPr>
        <w:t>“</w:t>
      </w:r>
      <w:proofErr w:type="gramStart"/>
      <w:r w:rsidRPr="00C742E9">
        <w:rPr>
          <w:i/>
          <w:sz w:val="22"/>
        </w:rPr>
        <w:t>kingdom</w:t>
      </w:r>
      <w:proofErr w:type="gramEnd"/>
      <w:r w:rsidRPr="00C742E9">
        <w:rPr>
          <w:i/>
          <w:sz w:val="22"/>
        </w:rPr>
        <w:t xml:space="preserve"> and righteousness”</w:t>
      </w:r>
      <w:r w:rsidRPr="00C742E9">
        <w:rPr>
          <w:sz w:val="22"/>
        </w:rPr>
        <w:t xml:space="preserve"> shows rule and rightness connected to God…</w:t>
      </w:r>
    </w:p>
    <w:p w:rsidR="00C742E9" w:rsidRDefault="00C742E9" w:rsidP="00C742E9">
      <w:pPr>
        <w:pStyle w:val="ListParagraph"/>
        <w:numPr>
          <w:ilvl w:val="0"/>
          <w:numId w:val="4"/>
        </w:numPr>
        <w:ind w:left="180" w:hanging="180"/>
        <w:rPr>
          <w:sz w:val="22"/>
        </w:rPr>
      </w:pPr>
      <w:r w:rsidRPr="00C742E9">
        <w:rPr>
          <w:i/>
          <w:sz w:val="22"/>
        </w:rPr>
        <w:t>“</w:t>
      </w:r>
      <w:proofErr w:type="gramStart"/>
      <w:r w:rsidRPr="00C742E9">
        <w:rPr>
          <w:i/>
          <w:sz w:val="22"/>
        </w:rPr>
        <w:t>all</w:t>
      </w:r>
      <w:proofErr w:type="gramEnd"/>
      <w:r w:rsidRPr="00C742E9">
        <w:rPr>
          <w:i/>
          <w:sz w:val="22"/>
        </w:rPr>
        <w:t xml:space="preserve"> these things”</w:t>
      </w:r>
      <w:r w:rsidRPr="00C742E9">
        <w:rPr>
          <w:sz w:val="22"/>
        </w:rPr>
        <w:t xml:space="preserve"> shows God’s awareness of other needs humans have…</w:t>
      </w:r>
    </w:p>
    <w:p w:rsidR="00900E21" w:rsidRPr="00AF13DB" w:rsidRDefault="00900E21" w:rsidP="00900E21">
      <w:pPr>
        <w:rPr>
          <w:b/>
        </w:rPr>
      </w:pPr>
      <w:r>
        <w:rPr>
          <w:noProof/>
        </w:rPr>
        <w:lastRenderedPageBreak/>
        <w:drawing>
          <wp:anchor distT="0" distB="0" distL="114300" distR="114300" simplePos="0" relativeHeight="251660288" behindDoc="1" locked="0" layoutInCell="1" allowOverlap="1" wp14:anchorId="4D76B92A" wp14:editId="5EAA7020">
            <wp:simplePos x="0" y="0"/>
            <wp:positionH relativeFrom="column">
              <wp:posOffset>1905</wp:posOffset>
            </wp:positionH>
            <wp:positionV relativeFrom="paragraph">
              <wp:posOffset>-1905</wp:posOffset>
            </wp:positionV>
            <wp:extent cx="1028700" cy="704850"/>
            <wp:effectExtent l="0" t="0" r="0" b="0"/>
            <wp:wrapNone/>
            <wp:docPr id="1" name="Picture 2" descr="Putting God Fir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utting God First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7289" r="25176"/>
                    <a:stretch/>
                  </pic:blipFill>
                  <pic:spPr bwMode="auto">
                    <a:xfrm>
                      <a:off x="0" y="0"/>
                      <a:ext cx="102870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r w:rsidRPr="00AF13DB">
        <w:rPr>
          <w:b/>
        </w:rPr>
        <w:t>Message Outline</w:t>
      </w:r>
    </w:p>
    <w:p w:rsidR="00900E21" w:rsidRPr="00AF13DB" w:rsidRDefault="00900E21" w:rsidP="00900E21">
      <w:pPr>
        <w:rPr>
          <w:i/>
        </w:rPr>
      </w:pPr>
      <w:r>
        <w:tab/>
      </w:r>
      <w:r>
        <w:tab/>
        <w:t xml:space="preserve">    </w:t>
      </w:r>
      <w:r w:rsidRPr="00AF13DB">
        <w:rPr>
          <w:i/>
        </w:rPr>
        <w:t xml:space="preserve">A Last Word on the 2024 </w:t>
      </w:r>
      <w:r w:rsidRPr="00AF13DB">
        <w:rPr>
          <w:i/>
        </w:rPr>
        <w:tab/>
      </w:r>
      <w:r w:rsidRPr="00AF13DB">
        <w:rPr>
          <w:i/>
        </w:rPr>
        <w:tab/>
      </w:r>
      <w:r w:rsidRPr="00AF13DB">
        <w:rPr>
          <w:i/>
        </w:rPr>
        <w:tab/>
      </w:r>
      <w:r w:rsidRPr="00AF13DB">
        <w:rPr>
          <w:i/>
        </w:rPr>
        <w:tab/>
        <w:t>Word:  FIRST</w:t>
      </w:r>
    </w:p>
    <w:p w:rsidR="00900E21" w:rsidRDefault="00900E21" w:rsidP="00900E21">
      <w:pPr>
        <w:rPr>
          <w:b/>
        </w:rPr>
      </w:pPr>
      <w:r>
        <w:tab/>
      </w:r>
      <w:r>
        <w:tab/>
      </w:r>
      <w:r>
        <w:tab/>
      </w:r>
      <w:r w:rsidRPr="00AF13DB">
        <w:rPr>
          <w:b/>
        </w:rPr>
        <w:t>Matthew 6:33</w:t>
      </w:r>
    </w:p>
    <w:p w:rsidR="00900E21" w:rsidRPr="00C742E9" w:rsidRDefault="00900E21" w:rsidP="00900E21">
      <w:pPr>
        <w:pStyle w:val="NoSpacing"/>
        <w:rPr>
          <w:sz w:val="22"/>
        </w:rPr>
      </w:pPr>
      <w:r w:rsidRPr="00C742E9">
        <w:rPr>
          <w:b/>
          <w:sz w:val="22"/>
        </w:rPr>
        <w:t xml:space="preserve">Intro: </w:t>
      </w:r>
      <w:r w:rsidRPr="00C742E9">
        <w:rPr>
          <w:sz w:val="22"/>
        </w:rPr>
        <w:t>Next week, banner raising week!</w:t>
      </w:r>
    </w:p>
    <w:p w:rsidR="00900E21" w:rsidRPr="00C742E9" w:rsidRDefault="00900E21" w:rsidP="00900E21">
      <w:pPr>
        <w:pStyle w:val="ListParagraph"/>
        <w:numPr>
          <w:ilvl w:val="0"/>
          <w:numId w:val="1"/>
        </w:numPr>
        <w:ind w:left="180" w:hanging="180"/>
        <w:rPr>
          <w:sz w:val="22"/>
        </w:rPr>
      </w:pPr>
      <w:r w:rsidRPr="00C742E9">
        <w:rPr>
          <w:sz w:val="22"/>
        </w:rPr>
        <w:t>Reflecting on our 2024 Word, FIRST…</w:t>
      </w:r>
    </w:p>
    <w:p w:rsidR="00900E21" w:rsidRPr="00C742E9" w:rsidRDefault="00900E21" w:rsidP="00900E21">
      <w:pPr>
        <w:pStyle w:val="ListParagraph"/>
        <w:numPr>
          <w:ilvl w:val="0"/>
          <w:numId w:val="1"/>
        </w:numPr>
        <w:ind w:left="180" w:hanging="180"/>
        <w:rPr>
          <w:sz w:val="22"/>
        </w:rPr>
      </w:pPr>
      <w:r w:rsidRPr="00C742E9">
        <w:rPr>
          <w:sz w:val="22"/>
        </w:rPr>
        <w:t>FIRST full year as FIRST Church…</w:t>
      </w:r>
    </w:p>
    <w:p w:rsidR="00900E21" w:rsidRPr="00C742E9" w:rsidRDefault="00900E21" w:rsidP="00900E21">
      <w:pPr>
        <w:pStyle w:val="ListParagraph"/>
        <w:numPr>
          <w:ilvl w:val="0"/>
          <w:numId w:val="1"/>
        </w:numPr>
        <w:ind w:left="180" w:hanging="180"/>
        <w:rPr>
          <w:sz w:val="22"/>
        </w:rPr>
      </w:pPr>
      <w:r w:rsidRPr="00C742E9">
        <w:rPr>
          <w:sz w:val="22"/>
        </w:rPr>
        <w:t>Desire to always be a church who seeks FIRST God’s Kingdom and righteousness!</w:t>
      </w:r>
    </w:p>
    <w:p w:rsidR="00900E21" w:rsidRPr="00C742E9" w:rsidRDefault="00900E21" w:rsidP="00900E21">
      <w:pPr>
        <w:rPr>
          <w:sz w:val="12"/>
        </w:rPr>
      </w:pPr>
    </w:p>
    <w:p w:rsidR="00900E21" w:rsidRPr="00C742E9" w:rsidRDefault="00900E21" w:rsidP="00900E21">
      <w:pPr>
        <w:rPr>
          <w:sz w:val="22"/>
        </w:rPr>
      </w:pPr>
      <w:r w:rsidRPr="00C742E9">
        <w:rPr>
          <w:b/>
          <w:sz w:val="22"/>
        </w:rPr>
        <w:t>Read:</w:t>
      </w:r>
      <w:r w:rsidRPr="00C742E9">
        <w:rPr>
          <w:sz w:val="22"/>
        </w:rPr>
        <w:t xml:space="preserve"> Matthew 6:25-34</w:t>
      </w:r>
    </w:p>
    <w:p w:rsidR="00900E21" w:rsidRPr="00C742E9" w:rsidRDefault="00900E21" w:rsidP="00900E21">
      <w:pPr>
        <w:pStyle w:val="ListParagraph"/>
        <w:numPr>
          <w:ilvl w:val="0"/>
          <w:numId w:val="2"/>
        </w:numPr>
        <w:ind w:left="180" w:hanging="180"/>
        <w:rPr>
          <w:sz w:val="22"/>
        </w:rPr>
      </w:pPr>
      <w:r w:rsidRPr="00C742E9">
        <w:rPr>
          <w:sz w:val="22"/>
        </w:rPr>
        <w:t>First sermon series in 2024 was on the Sermon on the Mount (The GOAT Sermon):</w:t>
      </w:r>
    </w:p>
    <w:p w:rsidR="00900E21" w:rsidRPr="00C742E9" w:rsidRDefault="00900E21" w:rsidP="00900E21">
      <w:pPr>
        <w:rPr>
          <w:sz w:val="22"/>
        </w:rPr>
      </w:pPr>
      <w:r w:rsidRPr="00C742E9">
        <w:rPr>
          <w:sz w:val="22"/>
        </w:rPr>
        <w:t xml:space="preserve">     -5:1: Sermon on the </w:t>
      </w:r>
      <w:r w:rsidRPr="00C742E9">
        <w:rPr>
          <w:sz w:val="22"/>
          <w:u w:val="single"/>
        </w:rPr>
        <w:t>Mount</w:t>
      </w:r>
      <w:r w:rsidRPr="00C742E9">
        <w:rPr>
          <w:sz w:val="22"/>
        </w:rPr>
        <w:t xml:space="preserve">…following </w:t>
      </w:r>
      <w:r w:rsidRPr="00C742E9">
        <w:rPr>
          <w:sz w:val="22"/>
        </w:rPr>
        <w:tab/>
        <w:t>Jesus is</w:t>
      </w:r>
      <w:r>
        <w:rPr>
          <w:sz w:val="22"/>
        </w:rPr>
        <w:t xml:space="preserve"> for</w:t>
      </w:r>
      <w:r w:rsidRPr="00C742E9">
        <w:rPr>
          <w:sz w:val="22"/>
        </w:rPr>
        <w:t xml:space="preserve"> climbers, not coasters! </w:t>
      </w:r>
    </w:p>
    <w:p w:rsidR="00900E21" w:rsidRPr="00C742E9" w:rsidRDefault="00900E21" w:rsidP="00900E21">
      <w:pPr>
        <w:rPr>
          <w:sz w:val="22"/>
        </w:rPr>
      </w:pPr>
      <w:r w:rsidRPr="00C742E9">
        <w:rPr>
          <w:sz w:val="22"/>
        </w:rPr>
        <w:t xml:space="preserve">      -5:3-16: The Blessed Life (</w:t>
      </w:r>
      <w:proofErr w:type="spellStart"/>
      <w:r w:rsidRPr="00C742E9">
        <w:rPr>
          <w:sz w:val="22"/>
        </w:rPr>
        <w:t>ie</w:t>
      </w:r>
      <w:proofErr w:type="spellEnd"/>
      <w:r w:rsidRPr="00C742E9">
        <w:rPr>
          <w:sz w:val="22"/>
        </w:rPr>
        <w:t xml:space="preserve">. </w:t>
      </w:r>
      <w:proofErr w:type="gramStart"/>
      <w:r w:rsidRPr="00C742E9">
        <w:rPr>
          <w:sz w:val="22"/>
        </w:rPr>
        <w:t>Beatitudes).</w:t>
      </w:r>
      <w:proofErr w:type="gramEnd"/>
    </w:p>
    <w:p w:rsidR="00900E21" w:rsidRPr="00C742E9" w:rsidRDefault="00900E21" w:rsidP="00900E21">
      <w:pPr>
        <w:rPr>
          <w:sz w:val="22"/>
        </w:rPr>
      </w:pPr>
      <w:r w:rsidRPr="00C742E9">
        <w:rPr>
          <w:sz w:val="22"/>
        </w:rPr>
        <w:t xml:space="preserve">      -5:17-48: Christian Morality…</w:t>
      </w:r>
    </w:p>
    <w:p w:rsidR="00900E21" w:rsidRPr="00C742E9" w:rsidRDefault="00900E21" w:rsidP="00900E21">
      <w:pPr>
        <w:rPr>
          <w:sz w:val="22"/>
        </w:rPr>
      </w:pPr>
      <w:r w:rsidRPr="00C742E9">
        <w:rPr>
          <w:sz w:val="22"/>
        </w:rPr>
        <w:t xml:space="preserve">      -6:1-24: Christian Practices…</w:t>
      </w:r>
    </w:p>
    <w:p w:rsidR="00900E21" w:rsidRPr="00C742E9" w:rsidRDefault="00900E21" w:rsidP="00900E21">
      <w:pPr>
        <w:rPr>
          <w:sz w:val="22"/>
        </w:rPr>
      </w:pPr>
      <w:r w:rsidRPr="00C742E9">
        <w:rPr>
          <w:b/>
          <w:sz w:val="22"/>
        </w:rPr>
        <w:t>v.25—</w:t>
      </w:r>
      <w:r w:rsidRPr="00C742E9">
        <w:rPr>
          <w:sz w:val="22"/>
        </w:rPr>
        <w:t>Seeking contrasted with worrying…</w:t>
      </w:r>
    </w:p>
    <w:p w:rsidR="00900E21" w:rsidRPr="00C742E9" w:rsidRDefault="00900E21" w:rsidP="00900E21">
      <w:pPr>
        <w:pStyle w:val="ListParagraph"/>
        <w:numPr>
          <w:ilvl w:val="0"/>
          <w:numId w:val="2"/>
        </w:numPr>
        <w:ind w:hanging="180"/>
        <w:rPr>
          <w:sz w:val="22"/>
        </w:rPr>
      </w:pPr>
      <w:r w:rsidRPr="00C742E9">
        <w:rPr>
          <w:sz w:val="22"/>
        </w:rPr>
        <w:t>Stats that show our struggle with worry…</w:t>
      </w:r>
    </w:p>
    <w:p w:rsidR="00900E21" w:rsidRPr="00C742E9" w:rsidRDefault="00900E21" w:rsidP="00900E21">
      <w:pPr>
        <w:pStyle w:val="ListParagraph"/>
        <w:numPr>
          <w:ilvl w:val="0"/>
          <w:numId w:val="2"/>
        </w:numPr>
        <w:ind w:hanging="180"/>
        <w:rPr>
          <w:sz w:val="22"/>
        </w:rPr>
      </w:pPr>
      <w:r w:rsidRPr="00C742E9">
        <w:rPr>
          <w:sz w:val="22"/>
        </w:rPr>
        <w:t>Practices to help process worry (6:1-24), and reflections to root out worry (6:25-34).</w:t>
      </w:r>
    </w:p>
    <w:p w:rsidR="00900E21" w:rsidRPr="00C742E9" w:rsidRDefault="00900E21" w:rsidP="00900E21">
      <w:pPr>
        <w:rPr>
          <w:sz w:val="22"/>
        </w:rPr>
      </w:pPr>
      <w:proofErr w:type="gramStart"/>
      <w:r w:rsidRPr="00C742E9">
        <w:rPr>
          <w:b/>
          <w:sz w:val="22"/>
        </w:rPr>
        <w:t>v.25-30—</w:t>
      </w:r>
      <w:proofErr w:type="gramEnd"/>
      <w:r w:rsidRPr="00C742E9">
        <w:rPr>
          <w:sz w:val="22"/>
        </w:rPr>
        <w:t>Jesus’ reflections on worry…</w:t>
      </w:r>
    </w:p>
    <w:p w:rsidR="00900E21" w:rsidRPr="00C742E9" w:rsidRDefault="00900E21" w:rsidP="00900E21">
      <w:pPr>
        <w:rPr>
          <w:sz w:val="22"/>
        </w:rPr>
      </w:pPr>
      <w:r w:rsidRPr="00C742E9">
        <w:rPr>
          <w:sz w:val="22"/>
        </w:rPr>
        <w:t xml:space="preserve">      -v.25b: Life is “more than” what we often </w:t>
      </w:r>
      <w:r w:rsidRPr="00C742E9">
        <w:rPr>
          <w:sz w:val="22"/>
        </w:rPr>
        <w:tab/>
        <w:t>stop to worry about…stress stops short!</w:t>
      </w:r>
    </w:p>
    <w:p w:rsidR="00900E21" w:rsidRPr="00C742E9" w:rsidRDefault="00900E21" w:rsidP="00900E21">
      <w:pPr>
        <w:rPr>
          <w:sz w:val="22"/>
        </w:rPr>
      </w:pPr>
      <w:r w:rsidRPr="00C742E9">
        <w:rPr>
          <w:sz w:val="22"/>
        </w:rPr>
        <w:t xml:space="preserve">      -v.26b: We forget God’s value/care on us!</w:t>
      </w:r>
    </w:p>
    <w:p w:rsidR="00900E21" w:rsidRPr="00C742E9" w:rsidRDefault="00900E21" w:rsidP="00900E21">
      <w:pPr>
        <w:rPr>
          <w:sz w:val="22"/>
        </w:rPr>
      </w:pPr>
      <w:r w:rsidRPr="00C742E9">
        <w:rPr>
          <w:sz w:val="22"/>
        </w:rPr>
        <w:t xml:space="preserve">      -v.27: Worry hurts, not helps, us!</w:t>
      </w:r>
    </w:p>
    <w:p w:rsidR="00900E21" w:rsidRPr="00C742E9" w:rsidRDefault="00900E21" w:rsidP="00900E21">
      <w:pPr>
        <w:rPr>
          <w:sz w:val="22"/>
        </w:rPr>
      </w:pPr>
      <w:r w:rsidRPr="00C742E9">
        <w:rPr>
          <w:sz w:val="22"/>
        </w:rPr>
        <w:t xml:space="preserve">      -v.30: Flexing faith can weaken worry…</w:t>
      </w:r>
    </w:p>
    <w:p w:rsidR="00900E21" w:rsidRPr="00C742E9" w:rsidRDefault="00900E21" w:rsidP="00900E21">
      <w:pPr>
        <w:pStyle w:val="ListParagraph"/>
        <w:numPr>
          <w:ilvl w:val="0"/>
          <w:numId w:val="3"/>
        </w:numPr>
        <w:ind w:hanging="180"/>
        <w:rPr>
          <w:sz w:val="22"/>
        </w:rPr>
      </w:pPr>
      <w:r>
        <w:rPr>
          <w:sz w:val="22"/>
        </w:rPr>
        <w:t>Peter and</w:t>
      </w:r>
      <w:r w:rsidRPr="00C742E9">
        <w:rPr>
          <w:sz w:val="22"/>
        </w:rPr>
        <w:t xml:space="preserve"> lesson on attention (Mt.14:22ff.)…</w:t>
      </w:r>
    </w:p>
    <w:p w:rsidR="00900E21" w:rsidRPr="00C742E9" w:rsidRDefault="00900E21" w:rsidP="00900E21">
      <w:pPr>
        <w:rPr>
          <w:sz w:val="22"/>
        </w:rPr>
      </w:pPr>
      <w:r w:rsidRPr="00C742E9">
        <w:rPr>
          <w:b/>
          <w:sz w:val="22"/>
        </w:rPr>
        <w:t>v.31—</w:t>
      </w:r>
      <w:r w:rsidRPr="00C742E9">
        <w:rPr>
          <w:sz w:val="22"/>
        </w:rPr>
        <w:t>Repeat reminder on worry (cf. v.25)…</w:t>
      </w:r>
    </w:p>
    <w:p w:rsidR="00900E21" w:rsidRPr="00C742E9" w:rsidRDefault="00900E21" w:rsidP="00900E21">
      <w:pPr>
        <w:rPr>
          <w:sz w:val="22"/>
        </w:rPr>
      </w:pPr>
      <w:proofErr w:type="gramStart"/>
      <w:r w:rsidRPr="00C742E9">
        <w:rPr>
          <w:b/>
          <w:sz w:val="22"/>
        </w:rPr>
        <w:t>v.32-33—</w:t>
      </w:r>
      <w:proofErr w:type="gramEnd"/>
      <w:r>
        <w:rPr>
          <w:sz w:val="22"/>
        </w:rPr>
        <w:t xml:space="preserve">Contrast between pagan and </w:t>
      </w:r>
      <w:r w:rsidRPr="00C742E9">
        <w:rPr>
          <w:sz w:val="22"/>
        </w:rPr>
        <w:t>Christian…</w:t>
      </w:r>
    </w:p>
    <w:p w:rsidR="00900E21" w:rsidRPr="00C742E9" w:rsidRDefault="00900E21" w:rsidP="00900E21">
      <w:pPr>
        <w:pStyle w:val="ListParagraph"/>
        <w:numPr>
          <w:ilvl w:val="0"/>
          <w:numId w:val="3"/>
        </w:numPr>
        <w:ind w:hanging="180"/>
        <w:rPr>
          <w:sz w:val="22"/>
        </w:rPr>
      </w:pPr>
      <w:r w:rsidRPr="00C742E9">
        <w:rPr>
          <w:sz w:val="22"/>
        </w:rPr>
        <w:t>God’s awareness of our needs…</w:t>
      </w:r>
    </w:p>
    <w:p w:rsidR="00900E21" w:rsidRPr="00C742E9" w:rsidRDefault="00900E21" w:rsidP="00900E21">
      <w:pPr>
        <w:pStyle w:val="ListParagraph"/>
        <w:numPr>
          <w:ilvl w:val="0"/>
          <w:numId w:val="3"/>
        </w:numPr>
        <w:ind w:hanging="180"/>
        <w:rPr>
          <w:sz w:val="22"/>
        </w:rPr>
      </w:pPr>
      <w:r w:rsidRPr="00C742E9">
        <w:rPr>
          <w:sz w:val="22"/>
        </w:rPr>
        <w:t>Prime need is to pursue Him FIRST…</w:t>
      </w:r>
    </w:p>
    <w:p w:rsidR="00900E21" w:rsidRPr="00C742E9" w:rsidRDefault="00900E21" w:rsidP="00900E21">
      <w:pPr>
        <w:rPr>
          <w:sz w:val="22"/>
        </w:rPr>
      </w:pPr>
      <w:r w:rsidRPr="00C742E9">
        <w:rPr>
          <w:b/>
          <w:sz w:val="22"/>
        </w:rPr>
        <w:t>v.34—</w:t>
      </w:r>
      <w:r w:rsidRPr="00C742E9">
        <w:rPr>
          <w:sz w:val="22"/>
        </w:rPr>
        <w:t>Staying present helps process worry…</w:t>
      </w:r>
    </w:p>
    <w:p w:rsidR="00900E21" w:rsidRPr="00C742E9" w:rsidRDefault="00900E21" w:rsidP="00900E21">
      <w:pPr>
        <w:rPr>
          <w:sz w:val="22"/>
        </w:rPr>
      </w:pPr>
    </w:p>
    <w:p w:rsidR="00900E21" w:rsidRPr="00C742E9" w:rsidRDefault="00900E21" w:rsidP="00900E21">
      <w:pPr>
        <w:jc w:val="center"/>
        <w:rPr>
          <w:sz w:val="16"/>
        </w:rPr>
      </w:pPr>
      <w:r w:rsidRPr="00C742E9">
        <w:rPr>
          <w:b/>
          <w:bCs/>
          <w:sz w:val="16"/>
          <w:vertAlign w:val="superscript"/>
        </w:rPr>
        <w:t>33 </w:t>
      </w:r>
      <w:r w:rsidRPr="00C742E9">
        <w:rPr>
          <w:sz w:val="16"/>
        </w:rPr>
        <w:t xml:space="preserve">But seek FIRST his kingdom and his righteousness, and all these things will be given to you as well.  </w:t>
      </w:r>
    </w:p>
    <w:p w:rsidR="00900E21" w:rsidRPr="00C742E9" w:rsidRDefault="00900E21" w:rsidP="00900E21">
      <w:pPr>
        <w:jc w:val="center"/>
        <w:rPr>
          <w:sz w:val="16"/>
        </w:rPr>
      </w:pPr>
      <w:r w:rsidRPr="00C742E9">
        <w:rPr>
          <w:sz w:val="16"/>
        </w:rPr>
        <w:t>–Matthew 6:33 NIV</w:t>
      </w:r>
    </w:p>
    <w:p w:rsidR="00900E21" w:rsidRPr="00C742E9" w:rsidRDefault="00900E21" w:rsidP="00900E21">
      <w:pPr>
        <w:pStyle w:val="ListParagraph"/>
        <w:numPr>
          <w:ilvl w:val="0"/>
          <w:numId w:val="4"/>
        </w:numPr>
        <w:ind w:left="180" w:hanging="180"/>
        <w:rPr>
          <w:sz w:val="22"/>
        </w:rPr>
      </w:pPr>
      <w:r w:rsidRPr="00C742E9">
        <w:rPr>
          <w:i/>
          <w:sz w:val="22"/>
        </w:rPr>
        <w:t>“But”</w:t>
      </w:r>
      <w:r w:rsidRPr="00C742E9">
        <w:rPr>
          <w:sz w:val="22"/>
        </w:rPr>
        <w:t xml:space="preserve"> shows contrast (cf. Rom.12:1-2)…</w:t>
      </w:r>
    </w:p>
    <w:p w:rsidR="00900E21" w:rsidRPr="00C742E9" w:rsidRDefault="00900E21" w:rsidP="00900E21">
      <w:pPr>
        <w:pStyle w:val="ListParagraph"/>
        <w:numPr>
          <w:ilvl w:val="0"/>
          <w:numId w:val="4"/>
        </w:numPr>
        <w:ind w:left="180" w:hanging="180"/>
        <w:rPr>
          <w:sz w:val="22"/>
        </w:rPr>
      </w:pPr>
      <w:r w:rsidRPr="00C742E9">
        <w:rPr>
          <w:i/>
          <w:sz w:val="22"/>
        </w:rPr>
        <w:t>“</w:t>
      </w:r>
      <w:proofErr w:type="gramStart"/>
      <w:r w:rsidRPr="00C742E9">
        <w:rPr>
          <w:i/>
          <w:sz w:val="22"/>
        </w:rPr>
        <w:t>seek</w:t>
      </w:r>
      <w:proofErr w:type="gramEnd"/>
      <w:r w:rsidRPr="00C742E9">
        <w:rPr>
          <w:i/>
          <w:sz w:val="22"/>
        </w:rPr>
        <w:t>”</w:t>
      </w:r>
      <w:r w:rsidRPr="00C742E9">
        <w:rPr>
          <w:sz w:val="22"/>
        </w:rPr>
        <w:t xml:space="preserve"> shows movement not stagnant…</w:t>
      </w:r>
    </w:p>
    <w:p w:rsidR="00900E21" w:rsidRPr="00C742E9" w:rsidRDefault="00900E21" w:rsidP="00900E21">
      <w:pPr>
        <w:pStyle w:val="ListParagraph"/>
        <w:numPr>
          <w:ilvl w:val="0"/>
          <w:numId w:val="4"/>
        </w:numPr>
        <w:ind w:left="180" w:hanging="180"/>
        <w:rPr>
          <w:sz w:val="22"/>
        </w:rPr>
      </w:pPr>
      <w:r w:rsidRPr="00C742E9">
        <w:rPr>
          <w:i/>
          <w:sz w:val="22"/>
        </w:rPr>
        <w:t>“</w:t>
      </w:r>
      <w:proofErr w:type="gramStart"/>
      <w:r w:rsidRPr="00C742E9">
        <w:rPr>
          <w:i/>
          <w:sz w:val="22"/>
        </w:rPr>
        <w:t>first</w:t>
      </w:r>
      <w:proofErr w:type="gramEnd"/>
      <w:r w:rsidRPr="00C742E9">
        <w:rPr>
          <w:i/>
          <w:sz w:val="22"/>
        </w:rPr>
        <w:t>”</w:t>
      </w:r>
      <w:r w:rsidRPr="00C742E9">
        <w:rPr>
          <w:sz w:val="22"/>
        </w:rPr>
        <w:t xml:space="preserve"> shows priority/primacy…</w:t>
      </w:r>
    </w:p>
    <w:p w:rsidR="00900E21" w:rsidRPr="00C742E9" w:rsidRDefault="00900E21" w:rsidP="00900E21">
      <w:pPr>
        <w:pStyle w:val="ListParagraph"/>
        <w:numPr>
          <w:ilvl w:val="0"/>
          <w:numId w:val="4"/>
        </w:numPr>
        <w:ind w:left="180" w:hanging="180"/>
        <w:rPr>
          <w:sz w:val="22"/>
        </w:rPr>
      </w:pPr>
      <w:r w:rsidRPr="00C742E9">
        <w:rPr>
          <w:i/>
          <w:sz w:val="22"/>
        </w:rPr>
        <w:t>“</w:t>
      </w:r>
      <w:proofErr w:type="gramStart"/>
      <w:r w:rsidRPr="00C742E9">
        <w:rPr>
          <w:i/>
          <w:sz w:val="22"/>
        </w:rPr>
        <w:t>his</w:t>
      </w:r>
      <w:proofErr w:type="gramEnd"/>
      <w:r w:rsidRPr="00C742E9">
        <w:rPr>
          <w:i/>
          <w:sz w:val="22"/>
        </w:rPr>
        <w:t>”</w:t>
      </w:r>
      <w:r w:rsidRPr="00C742E9">
        <w:rPr>
          <w:sz w:val="22"/>
        </w:rPr>
        <w:t xml:space="preserve"> is God’s…</w:t>
      </w:r>
    </w:p>
    <w:p w:rsidR="00900E21" w:rsidRPr="00C742E9" w:rsidRDefault="00900E21" w:rsidP="00900E21">
      <w:pPr>
        <w:pStyle w:val="ListParagraph"/>
        <w:numPr>
          <w:ilvl w:val="0"/>
          <w:numId w:val="4"/>
        </w:numPr>
        <w:ind w:left="180" w:hanging="180"/>
        <w:rPr>
          <w:sz w:val="22"/>
        </w:rPr>
      </w:pPr>
      <w:r w:rsidRPr="00C742E9">
        <w:rPr>
          <w:i/>
          <w:sz w:val="22"/>
        </w:rPr>
        <w:t>“</w:t>
      </w:r>
      <w:proofErr w:type="gramStart"/>
      <w:r w:rsidRPr="00C742E9">
        <w:rPr>
          <w:i/>
          <w:sz w:val="22"/>
        </w:rPr>
        <w:t>kingdom</w:t>
      </w:r>
      <w:proofErr w:type="gramEnd"/>
      <w:r w:rsidRPr="00C742E9">
        <w:rPr>
          <w:i/>
          <w:sz w:val="22"/>
        </w:rPr>
        <w:t xml:space="preserve"> and righteousness”</w:t>
      </w:r>
      <w:r w:rsidRPr="00C742E9">
        <w:rPr>
          <w:sz w:val="22"/>
        </w:rPr>
        <w:t xml:space="preserve"> shows rule and rightness connected to God…</w:t>
      </w:r>
    </w:p>
    <w:p w:rsidR="00900E21" w:rsidRPr="00C742E9" w:rsidRDefault="00900E21" w:rsidP="00900E21">
      <w:pPr>
        <w:pStyle w:val="ListParagraph"/>
        <w:numPr>
          <w:ilvl w:val="0"/>
          <w:numId w:val="4"/>
        </w:numPr>
        <w:ind w:left="180" w:hanging="180"/>
        <w:rPr>
          <w:sz w:val="22"/>
        </w:rPr>
      </w:pPr>
      <w:r w:rsidRPr="00C742E9">
        <w:rPr>
          <w:i/>
          <w:sz w:val="22"/>
        </w:rPr>
        <w:t>“</w:t>
      </w:r>
      <w:proofErr w:type="gramStart"/>
      <w:r w:rsidRPr="00C742E9">
        <w:rPr>
          <w:i/>
          <w:sz w:val="22"/>
        </w:rPr>
        <w:t>all</w:t>
      </w:r>
      <w:proofErr w:type="gramEnd"/>
      <w:r w:rsidRPr="00C742E9">
        <w:rPr>
          <w:i/>
          <w:sz w:val="22"/>
        </w:rPr>
        <w:t xml:space="preserve"> these things”</w:t>
      </w:r>
      <w:r w:rsidRPr="00C742E9">
        <w:rPr>
          <w:sz w:val="22"/>
        </w:rPr>
        <w:t xml:space="preserve"> shows God’s awareness of other needs humans have…</w:t>
      </w:r>
    </w:p>
    <w:p w:rsidR="00900E21" w:rsidRPr="00AF13DB" w:rsidRDefault="00900E21" w:rsidP="00900E21">
      <w:pPr>
        <w:rPr>
          <w:b/>
        </w:rPr>
      </w:pPr>
      <w:r>
        <w:rPr>
          <w:noProof/>
        </w:rPr>
        <w:lastRenderedPageBreak/>
        <w:drawing>
          <wp:anchor distT="0" distB="0" distL="114300" distR="114300" simplePos="0" relativeHeight="251662336" behindDoc="1" locked="0" layoutInCell="1" allowOverlap="1" wp14:anchorId="4D76B92A" wp14:editId="5EAA7020">
            <wp:simplePos x="0" y="0"/>
            <wp:positionH relativeFrom="column">
              <wp:posOffset>1905</wp:posOffset>
            </wp:positionH>
            <wp:positionV relativeFrom="paragraph">
              <wp:posOffset>-1905</wp:posOffset>
            </wp:positionV>
            <wp:extent cx="1028700" cy="704850"/>
            <wp:effectExtent l="0" t="0" r="0" b="0"/>
            <wp:wrapNone/>
            <wp:docPr id="2" name="Picture 2" descr="Putting God Fir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utting God First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7289" r="25176"/>
                    <a:stretch/>
                  </pic:blipFill>
                  <pic:spPr bwMode="auto">
                    <a:xfrm>
                      <a:off x="0" y="0"/>
                      <a:ext cx="102870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r w:rsidRPr="00AF13DB">
        <w:rPr>
          <w:b/>
        </w:rPr>
        <w:t>Message Outline</w:t>
      </w:r>
    </w:p>
    <w:p w:rsidR="00900E21" w:rsidRPr="00AF13DB" w:rsidRDefault="00900E21" w:rsidP="00900E21">
      <w:pPr>
        <w:rPr>
          <w:i/>
        </w:rPr>
      </w:pPr>
      <w:r>
        <w:tab/>
      </w:r>
      <w:r>
        <w:tab/>
        <w:t xml:space="preserve">    </w:t>
      </w:r>
      <w:r w:rsidRPr="00AF13DB">
        <w:rPr>
          <w:i/>
        </w:rPr>
        <w:t xml:space="preserve">A Last Word on the 2024 </w:t>
      </w:r>
      <w:r w:rsidRPr="00AF13DB">
        <w:rPr>
          <w:i/>
        </w:rPr>
        <w:tab/>
      </w:r>
      <w:r w:rsidRPr="00AF13DB">
        <w:rPr>
          <w:i/>
        </w:rPr>
        <w:tab/>
      </w:r>
      <w:r w:rsidRPr="00AF13DB">
        <w:rPr>
          <w:i/>
        </w:rPr>
        <w:tab/>
      </w:r>
      <w:r w:rsidRPr="00AF13DB">
        <w:rPr>
          <w:i/>
        </w:rPr>
        <w:tab/>
        <w:t>Word:  FIRST</w:t>
      </w:r>
    </w:p>
    <w:p w:rsidR="00900E21" w:rsidRDefault="00900E21" w:rsidP="00900E21">
      <w:pPr>
        <w:rPr>
          <w:b/>
        </w:rPr>
      </w:pPr>
      <w:r>
        <w:tab/>
      </w:r>
      <w:r>
        <w:tab/>
      </w:r>
      <w:r>
        <w:tab/>
      </w:r>
      <w:r w:rsidRPr="00AF13DB">
        <w:rPr>
          <w:b/>
        </w:rPr>
        <w:t>Matthew 6:33</w:t>
      </w:r>
    </w:p>
    <w:p w:rsidR="00900E21" w:rsidRPr="00C742E9" w:rsidRDefault="00900E21" w:rsidP="00900E21">
      <w:pPr>
        <w:pStyle w:val="NoSpacing"/>
        <w:rPr>
          <w:sz w:val="22"/>
        </w:rPr>
      </w:pPr>
      <w:r w:rsidRPr="00C742E9">
        <w:rPr>
          <w:b/>
          <w:sz w:val="22"/>
        </w:rPr>
        <w:t xml:space="preserve">Intro: </w:t>
      </w:r>
      <w:r w:rsidRPr="00C742E9">
        <w:rPr>
          <w:sz w:val="22"/>
        </w:rPr>
        <w:t>Next week, banner raising week!</w:t>
      </w:r>
    </w:p>
    <w:p w:rsidR="00900E21" w:rsidRPr="00C742E9" w:rsidRDefault="00900E21" w:rsidP="00900E21">
      <w:pPr>
        <w:pStyle w:val="ListParagraph"/>
        <w:numPr>
          <w:ilvl w:val="0"/>
          <w:numId w:val="1"/>
        </w:numPr>
        <w:ind w:left="180" w:hanging="180"/>
        <w:rPr>
          <w:sz w:val="22"/>
        </w:rPr>
      </w:pPr>
      <w:r w:rsidRPr="00C742E9">
        <w:rPr>
          <w:sz w:val="22"/>
        </w:rPr>
        <w:t>Reflecting on our 2024 Word, FIRST…</w:t>
      </w:r>
    </w:p>
    <w:p w:rsidR="00900E21" w:rsidRPr="00C742E9" w:rsidRDefault="00900E21" w:rsidP="00900E21">
      <w:pPr>
        <w:pStyle w:val="ListParagraph"/>
        <w:numPr>
          <w:ilvl w:val="0"/>
          <w:numId w:val="1"/>
        </w:numPr>
        <w:ind w:left="180" w:hanging="180"/>
        <w:rPr>
          <w:sz w:val="22"/>
        </w:rPr>
      </w:pPr>
      <w:r w:rsidRPr="00C742E9">
        <w:rPr>
          <w:sz w:val="22"/>
        </w:rPr>
        <w:t>FIRST full year as FIRST Church…</w:t>
      </w:r>
    </w:p>
    <w:p w:rsidR="00900E21" w:rsidRPr="00C742E9" w:rsidRDefault="00900E21" w:rsidP="00900E21">
      <w:pPr>
        <w:pStyle w:val="ListParagraph"/>
        <w:numPr>
          <w:ilvl w:val="0"/>
          <w:numId w:val="1"/>
        </w:numPr>
        <w:ind w:left="180" w:hanging="180"/>
        <w:rPr>
          <w:sz w:val="22"/>
        </w:rPr>
      </w:pPr>
      <w:r w:rsidRPr="00C742E9">
        <w:rPr>
          <w:sz w:val="22"/>
        </w:rPr>
        <w:t>Desire to always be a church who seeks FIRST God’s Kingdom and righteousness!</w:t>
      </w:r>
    </w:p>
    <w:p w:rsidR="00900E21" w:rsidRPr="00C742E9" w:rsidRDefault="00900E21" w:rsidP="00900E21">
      <w:pPr>
        <w:rPr>
          <w:sz w:val="12"/>
        </w:rPr>
      </w:pPr>
    </w:p>
    <w:p w:rsidR="00900E21" w:rsidRPr="00C742E9" w:rsidRDefault="00900E21" w:rsidP="00900E21">
      <w:pPr>
        <w:rPr>
          <w:sz w:val="22"/>
        </w:rPr>
      </w:pPr>
      <w:r w:rsidRPr="00C742E9">
        <w:rPr>
          <w:b/>
          <w:sz w:val="22"/>
        </w:rPr>
        <w:t>Read:</w:t>
      </w:r>
      <w:r w:rsidRPr="00C742E9">
        <w:rPr>
          <w:sz w:val="22"/>
        </w:rPr>
        <w:t xml:space="preserve"> Matthew 6:25-34</w:t>
      </w:r>
    </w:p>
    <w:p w:rsidR="00900E21" w:rsidRPr="00C742E9" w:rsidRDefault="00900E21" w:rsidP="00900E21">
      <w:pPr>
        <w:pStyle w:val="ListParagraph"/>
        <w:numPr>
          <w:ilvl w:val="0"/>
          <w:numId w:val="2"/>
        </w:numPr>
        <w:ind w:left="180" w:hanging="180"/>
        <w:rPr>
          <w:sz w:val="22"/>
        </w:rPr>
      </w:pPr>
      <w:r w:rsidRPr="00C742E9">
        <w:rPr>
          <w:sz w:val="22"/>
        </w:rPr>
        <w:t>First sermon series in 2024 was on the Sermon on the Mount (The GOAT Sermon):</w:t>
      </w:r>
    </w:p>
    <w:p w:rsidR="00900E21" w:rsidRPr="00C742E9" w:rsidRDefault="00900E21" w:rsidP="00900E21">
      <w:pPr>
        <w:rPr>
          <w:sz w:val="22"/>
        </w:rPr>
      </w:pPr>
      <w:r w:rsidRPr="00C742E9">
        <w:rPr>
          <w:sz w:val="22"/>
        </w:rPr>
        <w:t xml:space="preserve">     -5:1: Sermon on the </w:t>
      </w:r>
      <w:r w:rsidRPr="00C742E9">
        <w:rPr>
          <w:sz w:val="22"/>
          <w:u w:val="single"/>
        </w:rPr>
        <w:t>Mount</w:t>
      </w:r>
      <w:r w:rsidRPr="00C742E9">
        <w:rPr>
          <w:sz w:val="22"/>
        </w:rPr>
        <w:t xml:space="preserve">…following </w:t>
      </w:r>
      <w:r w:rsidRPr="00C742E9">
        <w:rPr>
          <w:sz w:val="22"/>
        </w:rPr>
        <w:tab/>
        <w:t>Jesus is</w:t>
      </w:r>
      <w:r>
        <w:rPr>
          <w:sz w:val="22"/>
        </w:rPr>
        <w:t xml:space="preserve"> for</w:t>
      </w:r>
      <w:r w:rsidRPr="00C742E9">
        <w:rPr>
          <w:sz w:val="22"/>
        </w:rPr>
        <w:t xml:space="preserve"> climbers, not coasters! </w:t>
      </w:r>
    </w:p>
    <w:p w:rsidR="00900E21" w:rsidRPr="00C742E9" w:rsidRDefault="00900E21" w:rsidP="00900E21">
      <w:pPr>
        <w:rPr>
          <w:sz w:val="22"/>
        </w:rPr>
      </w:pPr>
      <w:r w:rsidRPr="00C742E9">
        <w:rPr>
          <w:sz w:val="22"/>
        </w:rPr>
        <w:t xml:space="preserve">      -5:3-16: The Blessed Life (</w:t>
      </w:r>
      <w:proofErr w:type="spellStart"/>
      <w:r w:rsidRPr="00C742E9">
        <w:rPr>
          <w:sz w:val="22"/>
        </w:rPr>
        <w:t>ie</w:t>
      </w:r>
      <w:proofErr w:type="spellEnd"/>
      <w:r w:rsidRPr="00C742E9">
        <w:rPr>
          <w:sz w:val="22"/>
        </w:rPr>
        <w:t xml:space="preserve">. </w:t>
      </w:r>
      <w:proofErr w:type="gramStart"/>
      <w:r w:rsidRPr="00C742E9">
        <w:rPr>
          <w:sz w:val="22"/>
        </w:rPr>
        <w:t>Beatitudes).</w:t>
      </w:r>
      <w:proofErr w:type="gramEnd"/>
    </w:p>
    <w:p w:rsidR="00900E21" w:rsidRPr="00C742E9" w:rsidRDefault="00900E21" w:rsidP="00900E21">
      <w:pPr>
        <w:rPr>
          <w:sz w:val="22"/>
        </w:rPr>
      </w:pPr>
      <w:r w:rsidRPr="00C742E9">
        <w:rPr>
          <w:sz w:val="22"/>
        </w:rPr>
        <w:t xml:space="preserve">      -5:17-48: Christian Morality…</w:t>
      </w:r>
    </w:p>
    <w:p w:rsidR="00900E21" w:rsidRPr="00C742E9" w:rsidRDefault="00900E21" w:rsidP="00900E21">
      <w:pPr>
        <w:rPr>
          <w:sz w:val="22"/>
        </w:rPr>
      </w:pPr>
      <w:r w:rsidRPr="00C742E9">
        <w:rPr>
          <w:sz w:val="22"/>
        </w:rPr>
        <w:t xml:space="preserve">      -6:1-24: Christian Practices…</w:t>
      </w:r>
    </w:p>
    <w:p w:rsidR="00900E21" w:rsidRPr="00C742E9" w:rsidRDefault="00900E21" w:rsidP="00900E21">
      <w:pPr>
        <w:rPr>
          <w:sz w:val="22"/>
        </w:rPr>
      </w:pPr>
      <w:r w:rsidRPr="00C742E9">
        <w:rPr>
          <w:b/>
          <w:sz w:val="22"/>
        </w:rPr>
        <w:t>v.25—</w:t>
      </w:r>
      <w:r w:rsidRPr="00C742E9">
        <w:rPr>
          <w:sz w:val="22"/>
        </w:rPr>
        <w:t>Seeking contrasted with worrying…</w:t>
      </w:r>
    </w:p>
    <w:p w:rsidR="00900E21" w:rsidRPr="00C742E9" w:rsidRDefault="00900E21" w:rsidP="00900E21">
      <w:pPr>
        <w:pStyle w:val="ListParagraph"/>
        <w:numPr>
          <w:ilvl w:val="0"/>
          <w:numId w:val="2"/>
        </w:numPr>
        <w:ind w:hanging="180"/>
        <w:rPr>
          <w:sz w:val="22"/>
        </w:rPr>
      </w:pPr>
      <w:r w:rsidRPr="00C742E9">
        <w:rPr>
          <w:sz w:val="22"/>
        </w:rPr>
        <w:t>Stats that show our struggle with worry…</w:t>
      </w:r>
    </w:p>
    <w:p w:rsidR="00900E21" w:rsidRPr="00C742E9" w:rsidRDefault="00900E21" w:rsidP="00900E21">
      <w:pPr>
        <w:pStyle w:val="ListParagraph"/>
        <w:numPr>
          <w:ilvl w:val="0"/>
          <w:numId w:val="2"/>
        </w:numPr>
        <w:ind w:hanging="180"/>
        <w:rPr>
          <w:sz w:val="22"/>
        </w:rPr>
      </w:pPr>
      <w:r w:rsidRPr="00C742E9">
        <w:rPr>
          <w:sz w:val="22"/>
        </w:rPr>
        <w:t>Practices to help process worry (6:1-24), and reflections to root out worry (6:25-34).</w:t>
      </w:r>
    </w:p>
    <w:p w:rsidR="00900E21" w:rsidRPr="00C742E9" w:rsidRDefault="00900E21" w:rsidP="00900E21">
      <w:pPr>
        <w:rPr>
          <w:sz w:val="22"/>
        </w:rPr>
      </w:pPr>
      <w:proofErr w:type="gramStart"/>
      <w:r w:rsidRPr="00C742E9">
        <w:rPr>
          <w:b/>
          <w:sz w:val="22"/>
        </w:rPr>
        <w:t>v.25-30—</w:t>
      </w:r>
      <w:proofErr w:type="gramEnd"/>
      <w:r w:rsidRPr="00C742E9">
        <w:rPr>
          <w:sz w:val="22"/>
        </w:rPr>
        <w:t>Jesus’ reflections on worry…</w:t>
      </w:r>
    </w:p>
    <w:p w:rsidR="00900E21" w:rsidRPr="00C742E9" w:rsidRDefault="00900E21" w:rsidP="00900E21">
      <w:pPr>
        <w:rPr>
          <w:sz w:val="22"/>
        </w:rPr>
      </w:pPr>
      <w:r w:rsidRPr="00C742E9">
        <w:rPr>
          <w:sz w:val="22"/>
        </w:rPr>
        <w:t xml:space="preserve">      -v.25b: Life is “more than” what we often </w:t>
      </w:r>
      <w:r w:rsidRPr="00C742E9">
        <w:rPr>
          <w:sz w:val="22"/>
        </w:rPr>
        <w:tab/>
        <w:t>stop to worry about…stress stops short!</w:t>
      </w:r>
    </w:p>
    <w:p w:rsidR="00900E21" w:rsidRPr="00C742E9" w:rsidRDefault="00900E21" w:rsidP="00900E21">
      <w:pPr>
        <w:rPr>
          <w:sz w:val="22"/>
        </w:rPr>
      </w:pPr>
      <w:r w:rsidRPr="00C742E9">
        <w:rPr>
          <w:sz w:val="22"/>
        </w:rPr>
        <w:t xml:space="preserve">      -v.26b: We forget God’s value/care on us!</w:t>
      </w:r>
    </w:p>
    <w:p w:rsidR="00900E21" w:rsidRPr="00C742E9" w:rsidRDefault="00900E21" w:rsidP="00900E21">
      <w:pPr>
        <w:rPr>
          <w:sz w:val="22"/>
        </w:rPr>
      </w:pPr>
      <w:r w:rsidRPr="00C742E9">
        <w:rPr>
          <w:sz w:val="22"/>
        </w:rPr>
        <w:t xml:space="preserve">      -v.27: Worry hurts, not helps, us!</w:t>
      </w:r>
    </w:p>
    <w:p w:rsidR="00900E21" w:rsidRPr="00C742E9" w:rsidRDefault="00900E21" w:rsidP="00900E21">
      <w:pPr>
        <w:rPr>
          <w:sz w:val="22"/>
        </w:rPr>
      </w:pPr>
      <w:r w:rsidRPr="00C742E9">
        <w:rPr>
          <w:sz w:val="22"/>
        </w:rPr>
        <w:t xml:space="preserve">      -v.30: Flexing faith can weaken worry…</w:t>
      </w:r>
    </w:p>
    <w:p w:rsidR="00900E21" w:rsidRPr="00C742E9" w:rsidRDefault="00900E21" w:rsidP="00900E21">
      <w:pPr>
        <w:pStyle w:val="ListParagraph"/>
        <w:numPr>
          <w:ilvl w:val="0"/>
          <w:numId w:val="3"/>
        </w:numPr>
        <w:ind w:hanging="180"/>
        <w:rPr>
          <w:sz w:val="22"/>
        </w:rPr>
      </w:pPr>
      <w:r>
        <w:rPr>
          <w:sz w:val="22"/>
        </w:rPr>
        <w:t>Peter and</w:t>
      </w:r>
      <w:r w:rsidRPr="00C742E9">
        <w:rPr>
          <w:sz w:val="22"/>
        </w:rPr>
        <w:t xml:space="preserve"> lesson on attention (Mt.14:22ff.)…</w:t>
      </w:r>
    </w:p>
    <w:p w:rsidR="00900E21" w:rsidRPr="00C742E9" w:rsidRDefault="00900E21" w:rsidP="00900E21">
      <w:pPr>
        <w:rPr>
          <w:sz w:val="22"/>
        </w:rPr>
      </w:pPr>
      <w:r w:rsidRPr="00C742E9">
        <w:rPr>
          <w:b/>
          <w:sz w:val="22"/>
        </w:rPr>
        <w:t>v.31—</w:t>
      </w:r>
      <w:r w:rsidRPr="00C742E9">
        <w:rPr>
          <w:sz w:val="22"/>
        </w:rPr>
        <w:t>Repeat reminder on worry (cf. v.25)…</w:t>
      </w:r>
    </w:p>
    <w:p w:rsidR="00900E21" w:rsidRPr="00C742E9" w:rsidRDefault="00900E21" w:rsidP="00900E21">
      <w:pPr>
        <w:rPr>
          <w:sz w:val="22"/>
        </w:rPr>
      </w:pPr>
      <w:proofErr w:type="gramStart"/>
      <w:r w:rsidRPr="00C742E9">
        <w:rPr>
          <w:b/>
          <w:sz w:val="22"/>
        </w:rPr>
        <w:t>v.32-33—</w:t>
      </w:r>
      <w:proofErr w:type="gramEnd"/>
      <w:r>
        <w:rPr>
          <w:sz w:val="22"/>
        </w:rPr>
        <w:t xml:space="preserve">Contrast between pagan and </w:t>
      </w:r>
      <w:r w:rsidRPr="00C742E9">
        <w:rPr>
          <w:sz w:val="22"/>
        </w:rPr>
        <w:t>Christian…</w:t>
      </w:r>
    </w:p>
    <w:p w:rsidR="00900E21" w:rsidRPr="00C742E9" w:rsidRDefault="00900E21" w:rsidP="00900E21">
      <w:pPr>
        <w:pStyle w:val="ListParagraph"/>
        <w:numPr>
          <w:ilvl w:val="0"/>
          <w:numId w:val="3"/>
        </w:numPr>
        <w:ind w:hanging="180"/>
        <w:rPr>
          <w:sz w:val="22"/>
        </w:rPr>
      </w:pPr>
      <w:r w:rsidRPr="00C742E9">
        <w:rPr>
          <w:sz w:val="22"/>
        </w:rPr>
        <w:t>God’s awareness of our needs…</w:t>
      </w:r>
    </w:p>
    <w:p w:rsidR="00900E21" w:rsidRPr="00C742E9" w:rsidRDefault="00900E21" w:rsidP="00900E21">
      <w:pPr>
        <w:pStyle w:val="ListParagraph"/>
        <w:numPr>
          <w:ilvl w:val="0"/>
          <w:numId w:val="3"/>
        </w:numPr>
        <w:ind w:hanging="180"/>
        <w:rPr>
          <w:sz w:val="22"/>
        </w:rPr>
      </w:pPr>
      <w:r w:rsidRPr="00C742E9">
        <w:rPr>
          <w:sz w:val="22"/>
        </w:rPr>
        <w:t>Prime need is to pursue Him FIRST…</w:t>
      </w:r>
    </w:p>
    <w:p w:rsidR="00900E21" w:rsidRPr="00C742E9" w:rsidRDefault="00900E21" w:rsidP="00900E21">
      <w:pPr>
        <w:rPr>
          <w:sz w:val="22"/>
        </w:rPr>
      </w:pPr>
      <w:r w:rsidRPr="00C742E9">
        <w:rPr>
          <w:b/>
          <w:sz w:val="22"/>
        </w:rPr>
        <w:t>v.34—</w:t>
      </w:r>
      <w:r w:rsidRPr="00C742E9">
        <w:rPr>
          <w:sz w:val="22"/>
        </w:rPr>
        <w:t>Staying present helps process worry…</w:t>
      </w:r>
    </w:p>
    <w:p w:rsidR="00900E21" w:rsidRPr="00C742E9" w:rsidRDefault="00900E21" w:rsidP="00900E21">
      <w:pPr>
        <w:rPr>
          <w:sz w:val="22"/>
        </w:rPr>
      </w:pPr>
    </w:p>
    <w:p w:rsidR="00900E21" w:rsidRPr="00C742E9" w:rsidRDefault="00900E21" w:rsidP="00900E21">
      <w:pPr>
        <w:jc w:val="center"/>
        <w:rPr>
          <w:sz w:val="16"/>
        </w:rPr>
      </w:pPr>
      <w:r w:rsidRPr="00C742E9">
        <w:rPr>
          <w:b/>
          <w:bCs/>
          <w:sz w:val="16"/>
          <w:vertAlign w:val="superscript"/>
        </w:rPr>
        <w:t>33 </w:t>
      </w:r>
      <w:r w:rsidRPr="00C742E9">
        <w:rPr>
          <w:sz w:val="16"/>
        </w:rPr>
        <w:t xml:space="preserve">But seek FIRST his kingdom and his righteousness, and all these things will be given to you as well.  </w:t>
      </w:r>
    </w:p>
    <w:p w:rsidR="00900E21" w:rsidRPr="00C742E9" w:rsidRDefault="00900E21" w:rsidP="00900E21">
      <w:pPr>
        <w:jc w:val="center"/>
        <w:rPr>
          <w:sz w:val="16"/>
        </w:rPr>
      </w:pPr>
      <w:r w:rsidRPr="00C742E9">
        <w:rPr>
          <w:sz w:val="16"/>
        </w:rPr>
        <w:t>–Matthew 6:33 NIV</w:t>
      </w:r>
    </w:p>
    <w:p w:rsidR="00900E21" w:rsidRPr="00C742E9" w:rsidRDefault="00900E21" w:rsidP="00900E21">
      <w:pPr>
        <w:pStyle w:val="ListParagraph"/>
        <w:numPr>
          <w:ilvl w:val="0"/>
          <w:numId w:val="4"/>
        </w:numPr>
        <w:ind w:left="180" w:hanging="180"/>
        <w:rPr>
          <w:sz w:val="22"/>
        </w:rPr>
      </w:pPr>
      <w:r w:rsidRPr="00C742E9">
        <w:rPr>
          <w:i/>
          <w:sz w:val="22"/>
        </w:rPr>
        <w:t>“But”</w:t>
      </w:r>
      <w:r w:rsidRPr="00C742E9">
        <w:rPr>
          <w:sz w:val="22"/>
        </w:rPr>
        <w:t xml:space="preserve"> shows contrast (cf. Rom.12:1-2)…</w:t>
      </w:r>
    </w:p>
    <w:p w:rsidR="00900E21" w:rsidRPr="00C742E9" w:rsidRDefault="00900E21" w:rsidP="00900E21">
      <w:pPr>
        <w:pStyle w:val="ListParagraph"/>
        <w:numPr>
          <w:ilvl w:val="0"/>
          <w:numId w:val="4"/>
        </w:numPr>
        <w:ind w:left="180" w:hanging="180"/>
        <w:rPr>
          <w:sz w:val="22"/>
        </w:rPr>
      </w:pPr>
      <w:r w:rsidRPr="00C742E9">
        <w:rPr>
          <w:i/>
          <w:sz w:val="22"/>
        </w:rPr>
        <w:t>“</w:t>
      </w:r>
      <w:proofErr w:type="gramStart"/>
      <w:r w:rsidRPr="00C742E9">
        <w:rPr>
          <w:i/>
          <w:sz w:val="22"/>
        </w:rPr>
        <w:t>seek</w:t>
      </w:r>
      <w:proofErr w:type="gramEnd"/>
      <w:r w:rsidRPr="00C742E9">
        <w:rPr>
          <w:i/>
          <w:sz w:val="22"/>
        </w:rPr>
        <w:t>”</w:t>
      </w:r>
      <w:r w:rsidRPr="00C742E9">
        <w:rPr>
          <w:sz w:val="22"/>
        </w:rPr>
        <w:t xml:space="preserve"> shows movement not stagnant…</w:t>
      </w:r>
    </w:p>
    <w:p w:rsidR="00900E21" w:rsidRPr="00C742E9" w:rsidRDefault="00900E21" w:rsidP="00900E21">
      <w:pPr>
        <w:pStyle w:val="ListParagraph"/>
        <w:numPr>
          <w:ilvl w:val="0"/>
          <w:numId w:val="4"/>
        </w:numPr>
        <w:ind w:left="180" w:hanging="180"/>
        <w:rPr>
          <w:sz w:val="22"/>
        </w:rPr>
      </w:pPr>
      <w:r w:rsidRPr="00C742E9">
        <w:rPr>
          <w:i/>
          <w:sz w:val="22"/>
        </w:rPr>
        <w:t>“</w:t>
      </w:r>
      <w:proofErr w:type="gramStart"/>
      <w:r w:rsidRPr="00C742E9">
        <w:rPr>
          <w:i/>
          <w:sz w:val="22"/>
        </w:rPr>
        <w:t>first</w:t>
      </w:r>
      <w:proofErr w:type="gramEnd"/>
      <w:r w:rsidRPr="00C742E9">
        <w:rPr>
          <w:i/>
          <w:sz w:val="22"/>
        </w:rPr>
        <w:t>”</w:t>
      </w:r>
      <w:r w:rsidRPr="00C742E9">
        <w:rPr>
          <w:sz w:val="22"/>
        </w:rPr>
        <w:t xml:space="preserve"> shows priority/primacy…</w:t>
      </w:r>
    </w:p>
    <w:p w:rsidR="00900E21" w:rsidRPr="00C742E9" w:rsidRDefault="00900E21" w:rsidP="00900E21">
      <w:pPr>
        <w:pStyle w:val="ListParagraph"/>
        <w:numPr>
          <w:ilvl w:val="0"/>
          <w:numId w:val="4"/>
        </w:numPr>
        <w:ind w:left="180" w:hanging="180"/>
        <w:rPr>
          <w:sz w:val="22"/>
        </w:rPr>
      </w:pPr>
      <w:r w:rsidRPr="00C742E9">
        <w:rPr>
          <w:i/>
          <w:sz w:val="22"/>
        </w:rPr>
        <w:t>“</w:t>
      </w:r>
      <w:proofErr w:type="gramStart"/>
      <w:r w:rsidRPr="00C742E9">
        <w:rPr>
          <w:i/>
          <w:sz w:val="22"/>
        </w:rPr>
        <w:t>his</w:t>
      </w:r>
      <w:proofErr w:type="gramEnd"/>
      <w:r w:rsidRPr="00C742E9">
        <w:rPr>
          <w:i/>
          <w:sz w:val="22"/>
        </w:rPr>
        <w:t>”</w:t>
      </w:r>
      <w:r w:rsidRPr="00C742E9">
        <w:rPr>
          <w:sz w:val="22"/>
        </w:rPr>
        <w:t xml:space="preserve"> is God’s…</w:t>
      </w:r>
    </w:p>
    <w:p w:rsidR="00900E21" w:rsidRPr="00C742E9" w:rsidRDefault="00900E21" w:rsidP="00900E21">
      <w:pPr>
        <w:pStyle w:val="ListParagraph"/>
        <w:numPr>
          <w:ilvl w:val="0"/>
          <w:numId w:val="4"/>
        </w:numPr>
        <w:ind w:left="180" w:hanging="180"/>
        <w:rPr>
          <w:sz w:val="22"/>
        </w:rPr>
      </w:pPr>
      <w:r w:rsidRPr="00C742E9">
        <w:rPr>
          <w:i/>
          <w:sz w:val="22"/>
        </w:rPr>
        <w:t>“</w:t>
      </w:r>
      <w:proofErr w:type="gramStart"/>
      <w:r w:rsidRPr="00C742E9">
        <w:rPr>
          <w:i/>
          <w:sz w:val="22"/>
        </w:rPr>
        <w:t>kingdom</w:t>
      </w:r>
      <w:proofErr w:type="gramEnd"/>
      <w:r w:rsidRPr="00C742E9">
        <w:rPr>
          <w:i/>
          <w:sz w:val="22"/>
        </w:rPr>
        <w:t xml:space="preserve"> and righteousness”</w:t>
      </w:r>
      <w:r w:rsidRPr="00C742E9">
        <w:rPr>
          <w:sz w:val="22"/>
        </w:rPr>
        <w:t xml:space="preserve"> shows rule and rightness connected to God…</w:t>
      </w:r>
    </w:p>
    <w:p w:rsidR="00900E21" w:rsidRPr="00900E21" w:rsidRDefault="00900E21" w:rsidP="00900E21">
      <w:pPr>
        <w:pStyle w:val="ListParagraph"/>
        <w:numPr>
          <w:ilvl w:val="0"/>
          <w:numId w:val="4"/>
        </w:numPr>
        <w:ind w:left="180" w:hanging="180"/>
        <w:rPr>
          <w:sz w:val="22"/>
        </w:rPr>
      </w:pPr>
      <w:r w:rsidRPr="00C742E9">
        <w:rPr>
          <w:i/>
          <w:sz w:val="22"/>
        </w:rPr>
        <w:t>“</w:t>
      </w:r>
      <w:proofErr w:type="gramStart"/>
      <w:r w:rsidRPr="00C742E9">
        <w:rPr>
          <w:i/>
          <w:sz w:val="22"/>
        </w:rPr>
        <w:t>all</w:t>
      </w:r>
      <w:proofErr w:type="gramEnd"/>
      <w:r w:rsidRPr="00C742E9">
        <w:rPr>
          <w:i/>
          <w:sz w:val="22"/>
        </w:rPr>
        <w:t xml:space="preserve"> these things”</w:t>
      </w:r>
      <w:r w:rsidRPr="00C742E9">
        <w:rPr>
          <w:sz w:val="22"/>
        </w:rPr>
        <w:t xml:space="preserve"> shows God’s awareness of other needs humans have…</w:t>
      </w:r>
    </w:p>
    <w:p w:rsidR="00900E21" w:rsidRPr="00BD7FE8" w:rsidRDefault="00900E21" w:rsidP="00900E21">
      <w:r w:rsidRPr="00DB43DE">
        <w:rPr>
          <w:rFonts w:ascii="Times New Roman" w:eastAsia="Calibri" w:hAnsi="Times New Roman" w:cs="Times New Roman"/>
          <w:noProof/>
        </w:rPr>
        <w:lastRenderedPageBreak/>
        <w:drawing>
          <wp:anchor distT="0" distB="0" distL="114300" distR="114300" simplePos="0" relativeHeight="251664384" behindDoc="1" locked="0" layoutInCell="1" allowOverlap="1" wp14:anchorId="55EBA108" wp14:editId="4B8DA5B1">
            <wp:simplePos x="0" y="0"/>
            <wp:positionH relativeFrom="column">
              <wp:posOffset>194310</wp:posOffset>
            </wp:positionH>
            <wp:positionV relativeFrom="paragraph">
              <wp:posOffset>28575</wp:posOffset>
            </wp:positionV>
            <wp:extent cx="581025" cy="340995"/>
            <wp:effectExtent l="0" t="0" r="9525" b="1905"/>
            <wp:wrapNone/>
            <wp:docPr id="6" name="Picture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65408" behindDoc="1" locked="0" layoutInCell="1" allowOverlap="1" wp14:anchorId="141A65D3" wp14:editId="53C1000E">
            <wp:simplePos x="0" y="0"/>
            <wp:positionH relativeFrom="column">
              <wp:posOffset>2089785</wp:posOffset>
            </wp:positionH>
            <wp:positionV relativeFrom="paragraph">
              <wp:posOffset>28575</wp:posOffset>
            </wp:positionV>
            <wp:extent cx="571500" cy="342900"/>
            <wp:effectExtent l="0" t="0" r="0" b="0"/>
            <wp:wrapNone/>
            <wp:docPr id="7" name="Picture 7"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900E21" w:rsidRPr="00DB43DE" w:rsidRDefault="00900E21" w:rsidP="00900E21">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900E21" w:rsidRPr="00DB43DE" w:rsidRDefault="00900E21" w:rsidP="00900E21">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900E21" w:rsidRDefault="00900E21" w:rsidP="00900E21">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900E21" w:rsidRPr="001A2368" w:rsidRDefault="00900E21" w:rsidP="00900E21">
      <w:pPr>
        <w:jc w:val="center"/>
        <w:rPr>
          <w:rFonts w:ascii="Times New Roman" w:eastAsia="Calibri" w:hAnsi="Times New Roman" w:cs="Times New Roman"/>
          <w:sz w:val="12"/>
        </w:rPr>
      </w:pPr>
    </w:p>
    <w:p w:rsidR="00900E21" w:rsidRDefault="00900E21" w:rsidP="00900E21">
      <w:pPr>
        <w:rPr>
          <w:i/>
        </w:rPr>
      </w:pPr>
    </w:p>
    <w:p w:rsidR="00900E21" w:rsidRPr="00D8289B" w:rsidRDefault="00900E21" w:rsidP="00900E21">
      <w:pPr>
        <w:jc w:val="center"/>
        <w:rPr>
          <w:b/>
          <w:i/>
        </w:rPr>
      </w:pPr>
      <w:r w:rsidRPr="00D8289B">
        <w:rPr>
          <w:b/>
          <w:i/>
        </w:rPr>
        <w:t xml:space="preserve">WELCOME </w:t>
      </w:r>
      <w:r>
        <w:rPr>
          <w:b/>
          <w:i/>
        </w:rPr>
        <w:t xml:space="preserve">BACK </w:t>
      </w:r>
      <w:r w:rsidRPr="00D8289B">
        <w:rPr>
          <w:b/>
          <w:i/>
        </w:rPr>
        <w:t>TO SMALL GROUPS!!!</w:t>
      </w:r>
    </w:p>
    <w:p w:rsidR="00900E21" w:rsidRDefault="00900E21" w:rsidP="00900E21">
      <w:pPr>
        <w:rPr>
          <w:i/>
        </w:rPr>
      </w:pPr>
      <w:r>
        <w:rPr>
          <w:i/>
        </w:rPr>
        <w:t>*</w:t>
      </w:r>
      <w:r w:rsidRPr="00D8289B">
        <w:rPr>
          <w:i/>
          <w:u w:val="single"/>
        </w:rPr>
        <w:t>Purpose</w:t>
      </w:r>
      <w:r w:rsidRPr="00D8289B">
        <w:rPr>
          <w:i/>
        </w:rPr>
        <w:t xml:space="preserve">: To build our FAITH and our </w:t>
      </w:r>
      <w:r>
        <w:rPr>
          <w:i/>
        </w:rPr>
        <w:tab/>
      </w:r>
      <w:r w:rsidRPr="00D8289B">
        <w:rPr>
          <w:i/>
        </w:rPr>
        <w:t>FRIENDSHIPS.</w:t>
      </w:r>
    </w:p>
    <w:p w:rsidR="00900E21" w:rsidRPr="008C3BB7" w:rsidRDefault="00900E21" w:rsidP="00900E21">
      <w:pPr>
        <w:rPr>
          <w:rFonts w:ascii="Times New Roman" w:eastAsia="Calibri" w:hAnsi="Times New Roman" w:cs="Times New Roman"/>
          <w:i/>
          <w:sz w:val="22"/>
        </w:rPr>
      </w:pPr>
      <w:r>
        <w:rPr>
          <w:rFonts w:ascii="Times New Roman" w:eastAsia="Calibri" w:hAnsi="Times New Roman" w:cs="Times New Roman"/>
          <w:i/>
          <w:sz w:val="22"/>
        </w:rPr>
        <w:t>*</w:t>
      </w:r>
      <w:r w:rsidRPr="00877B21">
        <w:rPr>
          <w:rFonts w:ascii="Times New Roman" w:eastAsia="Calibri" w:hAnsi="Times New Roman" w:cs="Times New Roman"/>
          <w:i/>
          <w:sz w:val="22"/>
          <w:u w:val="single"/>
        </w:rPr>
        <w:t>Rules</w:t>
      </w:r>
      <w:r>
        <w:rPr>
          <w:rFonts w:ascii="Times New Roman" w:eastAsia="Calibri" w:hAnsi="Times New Roman" w:cs="Times New Roman"/>
          <w:i/>
          <w:sz w:val="22"/>
        </w:rPr>
        <w:t xml:space="preserve"> groups</w:t>
      </w:r>
      <w:r w:rsidRPr="008C3BB7">
        <w:rPr>
          <w:rFonts w:ascii="Times New Roman" w:eastAsia="Calibri" w:hAnsi="Times New Roman" w:cs="Times New Roman"/>
          <w:i/>
          <w:sz w:val="22"/>
        </w:rPr>
        <w:t xml:space="preserve"> live by: </w:t>
      </w:r>
    </w:p>
    <w:p w:rsidR="00900E21" w:rsidRPr="008C3BB7" w:rsidRDefault="00900E21" w:rsidP="00900E21">
      <w:pPr>
        <w:rPr>
          <w:rFonts w:ascii="Times New Roman" w:eastAsia="Calibri" w:hAnsi="Times New Roman" w:cs="Times New Roman"/>
          <w:i/>
          <w:sz w:val="22"/>
        </w:rPr>
      </w:pPr>
      <w:r>
        <w:rPr>
          <w:rFonts w:ascii="Times New Roman" w:eastAsia="Calibri" w:hAnsi="Times New Roman" w:cs="Times New Roman"/>
          <w:i/>
          <w:sz w:val="22"/>
        </w:rPr>
        <w:t xml:space="preserve">     </w:t>
      </w:r>
      <w:r w:rsidRPr="008C3BB7">
        <w:rPr>
          <w:rFonts w:ascii="Times New Roman" w:eastAsia="Calibri" w:hAnsi="Times New Roman" w:cs="Times New Roman"/>
          <w:i/>
          <w:sz w:val="22"/>
        </w:rPr>
        <w:t>1) Contribution</w:t>
      </w:r>
      <w:r>
        <w:rPr>
          <w:rFonts w:ascii="Times New Roman" w:eastAsia="Calibri" w:hAnsi="Times New Roman" w:cs="Times New Roman"/>
          <w:i/>
          <w:sz w:val="22"/>
        </w:rPr>
        <w:t>: show up prepped up!</w:t>
      </w:r>
    </w:p>
    <w:p w:rsidR="00900E21" w:rsidRPr="008C3BB7" w:rsidRDefault="00900E21" w:rsidP="00900E21">
      <w:pPr>
        <w:rPr>
          <w:rFonts w:ascii="Times New Roman" w:eastAsia="Calibri" w:hAnsi="Times New Roman" w:cs="Times New Roman"/>
          <w:i/>
          <w:sz w:val="22"/>
        </w:rPr>
      </w:pPr>
      <w:r>
        <w:rPr>
          <w:rFonts w:ascii="Times New Roman" w:eastAsia="Calibri" w:hAnsi="Times New Roman" w:cs="Times New Roman"/>
          <w:i/>
          <w:sz w:val="22"/>
        </w:rPr>
        <w:t xml:space="preserve">     </w:t>
      </w:r>
      <w:r w:rsidRPr="008C3BB7">
        <w:rPr>
          <w:rFonts w:ascii="Times New Roman" w:eastAsia="Calibri" w:hAnsi="Times New Roman" w:cs="Times New Roman"/>
          <w:i/>
          <w:sz w:val="22"/>
        </w:rPr>
        <w:t>2) Confidentiality</w:t>
      </w:r>
      <w:r>
        <w:rPr>
          <w:rFonts w:ascii="Times New Roman" w:eastAsia="Calibri" w:hAnsi="Times New Roman" w:cs="Times New Roman"/>
          <w:i/>
          <w:sz w:val="22"/>
        </w:rPr>
        <w:t xml:space="preserve">: what’s shared in the </w:t>
      </w:r>
      <w:proofErr w:type="gramStart"/>
      <w:r>
        <w:rPr>
          <w:rFonts w:ascii="Times New Roman" w:eastAsia="Calibri" w:hAnsi="Times New Roman" w:cs="Times New Roman"/>
          <w:i/>
          <w:sz w:val="22"/>
        </w:rPr>
        <w:t>group,</w:t>
      </w:r>
      <w:proofErr w:type="gramEnd"/>
      <w:r>
        <w:rPr>
          <w:rFonts w:ascii="Times New Roman" w:eastAsia="Calibri" w:hAnsi="Times New Roman" w:cs="Times New Roman"/>
          <w:i/>
          <w:sz w:val="22"/>
        </w:rPr>
        <w:t xml:space="preserve"> </w:t>
      </w:r>
      <w:r>
        <w:rPr>
          <w:rFonts w:ascii="Times New Roman" w:eastAsia="Calibri" w:hAnsi="Times New Roman" w:cs="Times New Roman"/>
          <w:i/>
          <w:sz w:val="22"/>
        </w:rPr>
        <w:tab/>
        <w:t>stays in the group!</w:t>
      </w:r>
    </w:p>
    <w:p w:rsidR="00900E21" w:rsidRPr="008C3BB7" w:rsidRDefault="00900E21" w:rsidP="00900E21">
      <w:pPr>
        <w:rPr>
          <w:rFonts w:ascii="Times New Roman" w:eastAsia="Calibri" w:hAnsi="Times New Roman" w:cs="Times New Roman"/>
          <w:i/>
          <w:sz w:val="22"/>
        </w:rPr>
      </w:pPr>
      <w:r>
        <w:rPr>
          <w:rFonts w:ascii="Times New Roman" w:eastAsia="Calibri" w:hAnsi="Times New Roman" w:cs="Times New Roman"/>
          <w:i/>
          <w:sz w:val="22"/>
        </w:rPr>
        <w:t xml:space="preserve">     </w:t>
      </w:r>
      <w:r w:rsidRPr="008C3BB7">
        <w:rPr>
          <w:rFonts w:ascii="Times New Roman" w:eastAsia="Calibri" w:hAnsi="Times New Roman" w:cs="Times New Roman"/>
          <w:i/>
          <w:sz w:val="22"/>
        </w:rPr>
        <w:t>3) Culture</w:t>
      </w:r>
      <w:r>
        <w:rPr>
          <w:rFonts w:ascii="Times New Roman" w:eastAsia="Calibri" w:hAnsi="Times New Roman" w:cs="Times New Roman"/>
          <w:i/>
          <w:sz w:val="22"/>
        </w:rPr>
        <w:t>: be honest with self and speak</w:t>
      </w:r>
      <w:r w:rsidRPr="008C3BB7">
        <w:rPr>
          <w:rFonts w:ascii="Times New Roman" w:eastAsia="Calibri" w:hAnsi="Times New Roman" w:cs="Times New Roman"/>
          <w:i/>
          <w:sz w:val="22"/>
        </w:rPr>
        <w:t xml:space="preserve"> the </w:t>
      </w:r>
      <w:r>
        <w:rPr>
          <w:rFonts w:ascii="Times New Roman" w:eastAsia="Calibri" w:hAnsi="Times New Roman" w:cs="Times New Roman"/>
          <w:i/>
          <w:sz w:val="22"/>
        </w:rPr>
        <w:tab/>
      </w:r>
      <w:r w:rsidRPr="008C3BB7">
        <w:rPr>
          <w:rFonts w:ascii="Times New Roman" w:eastAsia="Calibri" w:hAnsi="Times New Roman" w:cs="Times New Roman"/>
          <w:i/>
          <w:sz w:val="22"/>
        </w:rPr>
        <w:t>truth in love</w:t>
      </w:r>
      <w:r>
        <w:rPr>
          <w:rFonts w:ascii="Times New Roman" w:eastAsia="Calibri" w:hAnsi="Times New Roman" w:cs="Times New Roman"/>
          <w:i/>
          <w:sz w:val="22"/>
        </w:rPr>
        <w:t xml:space="preserve"> to others!</w:t>
      </w:r>
    </w:p>
    <w:p w:rsidR="00900E21" w:rsidRPr="00D8289B" w:rsidRDefault="00900E21" w:rsidP="00900E21">
      <w:pPr>
        <w:rPr>
          <w:i/>
        </w:rPr>
      </w:pPr>
    </w:p>
    <w:p w:rsidR="00900E21" w:rsidRDefault="00900E21" w:rsidP="00900E21">
      <w:pPr>
        <w:rPr>
          <w:i/>
        </w:rPr>
      </w:pPr>
    </w:p>
    <w:p w:rsidR="00900E21" w:rsidRDefault="00900E21" w:rsidP="00900E21">
      <w:pPr>
        <w:rPr>
          <w:i/>
        </w:rPr>
      </w:pPr>
    </w:p>
    <w:p w:rsidR="00900E21" w:rsidRDefault="00900E21" w:rsidP="00900E21">
      <w:pPr>
        <w:rPr>
          <w:i/>
        </w:rPr>
      </w:pPr>
      <w:r>
        <w:rPr>
          <w:i/>
        </w:rPr>
        <w:t>*</w:t>
      </w:r>
      <w:r>
        <w:rPr>
          <w:i/>
        </w:rPr>
        <w:t>As a group t</w:t>
      </w:r>
      <w:r>
        <w:rPr>
          <w:i/>
        </w:rPr>
        <w:t>ake time to catch up on life since</w:t>
      </w:r>
      <w:r>
        <w:rPr>
          <w:i/>
        </w:rPr>
        <w:t xml:space="preserve"> we last met before</w:t>
      </w:r>
      <w:r>
        <w:rPr>
          <w:i/>
        </w:rPr>
        <w:t xml:space="preserve"> Thanksgiving break…</w:t>
      </w:r>
      <w:r>
        <w:rPr>
          <w:i/>
        </w:rPr>
        <w:t xml:space="preserve"> (A Group Idea: have everyone in the group bring in one item or picture or gift that explains something about their holiday break.  Play a grade school version of “show-and-tell” about the item they brought in as a way to catch up on everyone’s break from small group.)</w:t>
      </w:r>
    </w:p>
    <w:p w:rsidR="00900E21" w:rsidRDefault="00900E21" w:rsidP="00900E21">
      <w:pPr>
        <w:rPr>
          <w:i/>
        </w:rPr>
      </w:pPr>
    </w:p>
    <w:p w:rsidR="00900E21" w:rsidRDefault="00900E21" w:rsidP="00900E21">
      <w:pPr>
        <w:rPr>
          <w:i/>
        </w:rPr>
      </w:pPr>
    </w:p>
    <w:p w:rsidR="00900E21" w:rsidRDefault="00900E21" w:rsidP="00900E21">
      <w:pPr>
        <w:rPr>
          <w:i/>
        </w:rPr>
      </w:pPr>
    </w:p>
    <w:p w:rsidR="00900E21" w:rsidRDefault="00900E21" w:rsidP="00900E21">
      <w:pPr>
        <w:rPr>
          <w:i/>
        </w:rPr>
      </w:pPr>
    </w:p>
    <w:p w:rsidR="00900E21" w:rsidRDefault="00900E21" w:rsidP="00900E21">
      <w:pPr>
        <w:rPr>
          <w:i/>
        </w:rPr>
      </w:pPr>
    </w:p>
    <w:p w:rsidR="00900E21" w:rsidRDefault="00900E21" w:rsidP="00900E21">
      <w:pPr>
        <w:rPr>
          <w:i/>
        </w:rPr>
      </w:pPr>
    </w:p>
    <w:p w:rsidR="00900E21" w:rsidRDefault="00900E21" w:rsidP="00900E21">
      <w:pPr>
        <w:rPr>
          <w:i/>
        </w:rPr>
      </w:pPr>
      <w:r>
        <w:rPr>
          <w:i/>
        </w:rPr>
        <w:t>*This week in church we reviewed our Word of the Year for 2024 “seek FIRST”.  Is there any way you’ve noticed yourself growing in your seeking of God?  What’s something you want to do more intentionally in 2025 to seek God?</w:t>
      </w:r>
    </w:p>
    <w:p w:rsidR="00900E21" w:rsidRPr="00900E21" w:rsidRDefault="00900E21" w:rsidP="00900E21">
      <w:pPr>
        <w:rPr>
          <w:sz w:val="22"/>
        </w:rPr>
      </w:pPr>
    </w:p>
    <w:p w:rsidR="00882B11" w:rsidRDefault="00882B11" w:rsidP="00882B11"/>
    <w:p w:rsidR="00900E21" w:rsidRDefault="00900E21" w:rsidP="00882B11"/>
    <w:p w:rsidR="00900E21" w:rsidRDefault="00900E21" w:rsidP="00882B11"/>
    <w:p w:rsidR="00900E21" w:rsidRDefault="00900E21" w:rsidP="00882B11"/>
    <w:p w:rsidR="00900E21" w:rsidRPr="00900E21" w:rsidRDefault="00900E21" w:rsidP="00900E21">
      <w:pPr>
        <w:pStyle w:val="ListParagraph"/>
        <w:ind w:left="180"/>
        <w:rPr>
          <w:sz w:val="22"/>
        </w:rPr>
      </w:pPr>
    </w:p>
    <w:p w:rsidR="00900E21" w:rsidRPr="00BD7FE8" w:rsidRDefault="00900E21" w:rsidP="00900E21">
      <w:r w:rsidRPr="00DB43DE">
        <w:rPr>
          <w:rFonts w:ascii="Times New Roman" w:eastAsia="Calibri" w:hAnsi="Times New Roman" w:cs="Times New Roman"/>
          <w:noProof/>
        </w:rPr>
        <w:lastRenderedPageBreak/>
        <w:drawing>
          <wp:anchor distT="0" distB="0" distL="114300" distR="114300" simplePos="0" relativeHeight="251667456" behindDoc="1" locked="0" layoutInCell="1" allowOverlap="1" wp14:anchorId="682C5F0B" wp14:editId="09470C34">
            <wp:simplePos x="0" y="0"/>
            <wp:positionH relativeFrom="column">
              <wp:posOffset>194310</wp:posOffset>
            </wp:positionH>
            <wp:positionV relativeFrom="paragraph">
              <wp:posOffset>28575</wp:posOffset>
            </wp:positionV>
            <wp:extent cx="581025" cy="340995"/>
            <wp:effectExtent l="0" t="0" r="9525" b="1905"/>
            <wp:wrapNone/>
            <wp:docPr id="4"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68480" behindDoc="1" locked="0" layoutInCell="1" allowOverlap="1" wp14:anchorId="05ABED41" wp14:editId="2FB9793B">
            <wp:simplePos x="0" y="0"/>
            <wp:positionH relativeFrom="column">
              <wp:posOffset>2089785</wp:posOffset>
            </wp:positionH>
            <wp:positionV relativeFrom="paragraph">
              <wp:posOffset>28575</wp:posOffset>
            </wp:positionV>
            <wp:extent cx="571500" cy="342900"/>
            <wp:effectExtent l="0" t="0" r="0" b="0"/>
            <wp:wrapNone/>
            <wp:docPr id="5" name="Picture 5"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900E21" w:rsidRPr="00DB43DE" w:rsidRDefault="00900E21" w:rsidP="00900E21">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900E21" w:rsidRPr="00DB43DE" w:rsidRDefault="00900E21" w:rsidP="00900E21">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900E21" w:rsidRDefault="00900E21" w:rsidP="00900E21">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900E21" w:rsidRPr="001A2368" w:rsidRDefault="00900E21" w:rsidP="00900E21">
      <w:pPr>
        <w:jc w:val="center"/>
        <w:rPr>
          <w:rFonts w:ascii="Times New Roman" w:eastAsia="Calibri" w:hAnsi="Times New Roman" w:cs="Times New Roman"/>
          <w:sz w:val="12"/>
        </w:rPr>
      </w:pPr>
    </w:p>
    <w:p w:rsidR="00900E21" w:rsidRDefault="00900E21" w:rsidP="00900E21">
      <w:pPr>
        <w:rPr>
          <w:i/>
        </w:rPr>
      </w:pPr>
    </w:p>
    <w:p w:rsidR="00900E21" w:rsidRPr="00D8289B" w:rsidRDefault="00900E21" w:rsidP="00900E21">
      <w:pPr>
        <w:jc w:val="center"/>
        <w:rPr>
          <w:b/>
          <w:i/>
        </w:rPr>
      </w:pPr>
      <w:r w:rsidRPr="00D8289B">
        <w:rPr>
          <w:b/>
          <w:i/>
        </w:rPr>
        <w:t xml:space="preserve">WELCOME </w:t>
      </w:r>
      <w:r>
        <w:rPr>
          <w:b/>
          <w:i/>
        </w:rPr>
        <w:t xml:space="preserve">BACK </w:t>
      </w:r>
      <w:r w:rsidRPr="00D8289B">
        <w:rPr>
          <w:b/>
          <w:i/>
        </w:rPr>
        <w:t>TO SMALL GROUPS!!!</w:t>
      </w:r>
    </w:p>
    <w:p w:rsidR="00900E21" w:rsidRDefault="00900E21" w:rsidP="00900E21">
      <w:pPr>
        <w:rPr>
          <w:i/>
        </w:rPr>
      </w:pPr>
      <w:r>
        <w:rPr>
          <w:i/>
        </w:rPr>
        <w:t>*</w:t>
      </w:r>
      <w:r w:rsidRPr="00D8289B">
        <w:rPr>
          <w:i/>
          <w:u w:val="single"/>
        </w:rPr>
        <w:t>Purpose</w:t>
      </w:r>
      <w:r w:rsidRPr="00D8289B">
        <w:rPr>
          <w:i/>
        </w:rPr>
        <w:t xml:space="preserve">: To build our FAITH and our </w:t>
      </w:r>
      <w:r>
        <w:rPr>
          <w:i/>
        </w:rPr>
        <w:tab/>
      </w:r>
      <w:r w:rsidRPr="00D8289B">
        <w:rPr>
          <w:i/>
        </w:rPr>
        <w:t>FRIENDSHIPS.</w:t>
      </w:r>
    </w:p>
    <w:p w:rsidR="00900E21" w:rsidRPr="008C3BB7" w:rsidRDefault="00900E21" w:rsidP="00900E21">
      <w:pPr>
        <w:rPr>
          <w:rFonts w:ascii="Times New Roman" w:eastAsia="Calibri" w:hAnsi="Times New Roman" w:cs="Times New Roman"/>
          <w:i/>
          <w:sz w:val="22"/>
        </w:rPr>
      </w:pPr>
      <w:r>
        <w:rPr>
          <w:rFonts w:ascii="Times New Roman" w:eastAsia="Calibri" w:hAnsi="Times New Roman" w:cs="Times New Roman"/>
          <w:i/>
          <w:sz w:val="22"/>
        </w:rPr>
        <w:t>*</w:t>
      </w:r>
      <w:r w:rsidRPr="00877B21">
        <w:rPr>
          <w:rFonts w:ascii="Times New Roman" w:eastAsia="Calibri" w:hAnsi="Times New Roman" w:cs="Times New Roman"/>
          <w:i/>
          <w:sz w:val="22"/>
          <w:u w:val="single"/>
        </w:rPr>
        <w:t>Rules</w:t>
      </w:r>
      <w:r>
        <w:rPr>
          <w:rFonts w:ascii="Times New Roman" w:eastAsia="Calibri" w:hAnsi="Times New Roman" w:cs="Times New Roman"/>
          <w:i/>
          <w:sz w:val="22"/>
        </w:rPr>
        <w:t xml:space="preserve"> groups</w:t>
      </w:r>
      <w:r w:rsidRPr="008C3BB7">
        <w:rPr>
          <w:rFonts w:ascii="Times New Roman" w:eastAsia="Calibri" w:hAnsi="Times New Roman" w:cs="Times New Roman"/>
          <w:i/>
          <w:sz w:val="22"/>
        </w:rPr>
        <w:t xml:space="preserve"> live by: </w:t>
      </w:r>
    </w:p>
    <w:p w:rsidR="00900E21" w:rsidRPr="008C3BB7" w:rsidRDefault="00900E21" w:rsidP="00900E21">
      <w:pPr>
        <w:rPr>
          <w:rFonts w:ascii="Times New Roman" w:eastAsia="Calibri" w:hAnsi="Times New Roman" w:cs="Times New Roman"/>
          <w:i/>
          <w:sz w:val="22"/>
        </w:rPr>
      </w:pPr>
      <w:r>
        <w:rPr>
          <w:rFonts w:ascii="Times New Roman" w:eastAsia="Calibri" w:hAnsi="Times New Roman" w:cs="Times New Roman"/>
          <w:i/>
          <w:sz w:val="22"/>
        </w:rPr>
        <w:t xml:space="preserve">     </w:t>
      </w:r>
      <w:r w:rsidRPr="008C3BB7">
        <w:rPr>
          <w:rFonts w:ascii="Times New Roman" w:eastAsia="Calibri" w:hAnsi="Times New Roman" w:cs="Times New Roman"/>
          <w:i/>
          <w:sz w:val="22"/>
        </w:rPr>
        <w:t>1) Contribution</w:t>
      </w:r>
      <w:r>
        <w:rPr>
          <w:rFonts w:ascii="Times New Roman" w:eastAsia="Calibri" w:hAnsi="Times New Roman" w:cs="Times New Roman"/>
          <w:i/>
          <w:sz w:val="22"/>
        </w:rPr>
        <w:t>: show up prepped up!</w:t>
      </w:r>
    </w:p>
    <w:p w:rsidR="00900E21" w:rsidRPr="008C3BB7" w:rsidRDefault="00900E21" w:rsidP="00900E21">
      <w:pPr>
        <w:rPr>
          <w:rFonts w:ascii="Times New Roman" w:eastAsia="Calibri" w:hAnsi="Times New Roman" w:cs="Times New Roman"/>
          <w:i/>
          <w:sz w:val="22"/>
        </w:rPr>
      </w:pPr>
      <w:r>
        <w:rPr>
          <w:rFonts w:ascii="Times New Roman" w:eastAsia="Calibri" w:hAnsi="Times New Roman" w:cs="Times New Roman"/>
          <w:i/>
          <w:sz w:val="22"/>
        </w:rPr>
        <w:t xml:space="preserve">     </w:t>
      </w:r>
      <w:r w:rsidRPr="008C3BB7">
        <w:rPr>
          <w:rFonts w:ascii="Times New Roman" w:eastAsia="Calibri" w:hAnsi="Times New Roman" w:cs="Times New Roman"/>
          <w:i/>
          <w:sz w:val="22"/>
        </w:rPr>
        <w:t>2) Confidentiality</w:t>
      </w:r>
      <w:r>
        <w:rPr>
          <w:rFonts w:ascii="Times New Roman" w:eastAsia="Calibri" w:hAnsi="Times New Roman" w:cs="Times New Roman"/>
          <w:i/>
          <w:sz w:val="22"/>
        </w:rPr>
        <w:t xml:space="preserve">: what’s shared in the </w:t>
      </w:r>
      <w:proofErr w:type="gramStart"/>
      <w:r>
        <w:rPr>
          <w:rFonts w:ascii="Times New Roman" w:eastAsia="Calibri" w:hAnsi="Times New Roman" w:cs="Times New Roman"/>
          <w:i/>
          <w:sz w:val="22"/>
        </w:rPr>
        <w:t>group,</w:t>
      </w:r>
      <w:proofErr w:type="gramEnd"/>
      <w:r>
        <w:rPr>
          <w:rFonts w:ascii="Times New Roman" w:eastAsia="Calibri" w:hAnsi="Times New Roman" w:cs="Times New Roman"/>
          <w:i/>
          <w:sz w:val="22"/>
        </w:rPr>
        <w:t xml:space="preserve"> </w:t>
      </w:r>
      <w:r>
        <w:rPr>
          <w:rFonts w:ascii="Times New Roman" w:eastAsia="Calibri" w:hAnsi="Times New Roman" w:cs="Times New Roman"/>
          <w:i/>
          <w:sz w:val="22"/>
        </w:rPr>
        <w:tab/>
        <w:t>stays in the group!</w:t>
      </w:r>
    </w:p>
    <w:p w:rsidR="00900E21" w:rsidRPr="008C3BB7" w:rsidRDefault="00900E21" w:rsidP="00900E21">
      <w:pPr>
        <w:rPr>
          <w:rFonts w:ascii="Times New Roman" w:eastAsia="Calibri" w:hAnsi="Times New Roman" w:cs="Times New Roman"/>
          <w:i/>
          <w:sz w:val="22"/>
        </w:rPr>
      </w:pPr>
      <w:r>
        <w:rPr>
          <w:rFonts w:ascii="Times New Roman" w:eastAsia="Calibri" w:hAnsi="Times New Roman" w:cs="Times New Roman"/>
          <w:i/>
          <w:sz w:val="22"/>
        </w:rPr>
        <w:t xml:space="preserve">     </w:t>
      </w:r>
      <w:r w:rsidRPr="008C3BB7">
        <w:rPr>
          <w:rFonts w:ascii="Times New Roman" w:eastAsia="Calibri" w:hAnsi="Times New Roman" w:cs="Times New Roman"/>
          <w:i/>
          <w:sz w:val="22"/>
        </w:rPr>
        <w:t>3) Culture</w:t>
      </w:r>
      <w:r>
        <w:rPr>
          <w:rFonts w:ascii="Times New Roman" w:eastAsia="Calibri" w:hAnsi="Times New Roman" w:cs="Times New Roman"/>
          <w:i/>
          <w:sz w:val="22"/>
        </w:rPr>
        <w:t>: be honest with self and speak</w:t>
      </w:r>
      <w:r w:rsidRPr="008C3BB7">
        <w:rPr>
          <w:rFonts w:ascii="Times New Roman" w:eastAsia="Calibri" w:hAnsi="Times New Roman" w:cs="Times New Roman"/>
          <w:i/>
          <w:sz w:val="22"/>
        </w:rPr>
        <w:t xml:space="preserve"> the </w:t>
      </w:r>
      <w:r>
        <w:rPr>
          <w:rFonts w:ascii="Times New Roman" w:eastAsia="Calibri" w:hAnsi="Times New Roman" w:cs="Times New Roman"/>
          <w:i/>
          <w:sz w:val="22"/>
        </w:rPr>
        <w:tab/>
      </w:r>
      <w:r w:rsidRPr="008C3BB7">
        <w:rPr>
          <w:rFonts w:ascii="Times New Roman" w:eastAsia="Calibri" w:hAnsi="Times New Roman" w:cs="Times New Roman"/>
          <w:i/>
          <w:sz w:val="22"/>
        </w:rPr>
        <w:t>truth in love</w:t>
      </w:r>
      <w:r>
        <w:rPr>
          <w:rFonts w:ascii="Times New Roman" w:eastAsia="Calibri" w:hAnsi="Times New Roman" w:cs="Times New Roman"/>
          <w:i/>
          <w:sz w:val="22"/>
        </w:rPr>
        <w:t xml:space="preserve"> to others!</w:t>
      </w:r>
    </w:p>
    <w:p w:rsidR="00900E21" w:rsidRPr="00D8289B" w:rsidRDefault="00900E21" w:rsidP="00900E21">
      <w:pPr>
        <w:rPr>
          <w:i/>
        </w:rPr>
      </w:pPr>
    </w:p>
    <w:p w:rsidR="00900E21" w:rsidRDefault="00900E21" w:rsidP="00900E21">
      <w:pPr>
        <w:rPr>
          <w:i/>
        </w:rPr>
      </w:pPr>
    </w:p>
    <w:p w:rsidR="00900E21" w:rsidRDefault="00900E21" w:rsidP="00900E21">
      <w:pPr>
        <w:rPr>
          <w:i/>
        </w:rPr>
      </w:pPr>
    </w:p>
    <w:p w:rsidR="00900E21" w:rsidRDefault="00900E21" w:rsidP="00900E21">
      <w:pPr>
        <w:rPr>
          <w:i/>
        </w:rPr>
      </w:pPr>
      <w:r>
        <w:rPr>
          <w:i/>
        </w:rPr>
        <w:t>*As a group take time to catch up on life since we last met before Thanksgiving break… (A Group Idea: have everyone in the group bring in one item or picture or gift that explains something about their holiday break.  Play a grade school version of “show-and-tell” about the item they brought in as a way to catch up on everyone’s break from small group.)</w:t>
      </w:r>
    </w:p>
    <w:p w:rsidR="00900E21" w:rsidRDefault="00900E21" w:rsidP="00900E21">
      <w:pPr>
        <w:rPr>
          <w:i/>
        </w:rPr>
      </w:pPr>
    </w:p>
    <w:p w:rsidR="00900E21" w:rsidRDefault="00900E21" w:rsidP="00900E21">
      <w:pPr>
        <w:rPr>
          <w:i/>
        </w:rPr>
      </w:pPr>
    </w:p>
    <w:p w:rsidR="00900E21" w:rsidRDefault="00900E21" w:rsidP="00900E21">
      <w:pPr>
        <w:rPr>
          <w:i/>
        </w:rPr>
      </w:pPr>
    </w:p>
    <w:p w:rsidR="00900E21" w:rsidRDefault="00900E21" w:rsidP="00900E21">
      <w:pPr>
        <w:rPr>
          <w:i/>
        </w:rPr>
      </w:pPr>
    </w:p>
    <w:p w:rsidR="00900E21" w:rsidRDefault="00900E21" w:rsidP="00900E21">
      <w:pPr>
        <w:rPr>
          <w:i/>
        </w:rPr>
      </w:pPr>
    </w:p>
    <w:p w:rsidR="00900E21" w:rsidRDefault="00900E21" w:rsidP="00900E21">
      <w:pPr>
        <w:rPr>
          <w:i/>
        </w:rPr>
      </w:pPr>
    </w:p>
    <w:p w:rsidR="00900E21" w:rsidRDefault="00900E21" w:rsidP="00900E21">
      <w:pPr>
        <w:rPr>
          <w:i/>
        </w:rPr>
      </w:pPr>
      <w:r>
        <w:rPr>
          <w:i/>
        </w:rPr>
        <w:t>*This week in church we reviewed our Word of the Year for 2024 “seek FIRST”.  Is there any way you’ve noticed yourself growing in your seeking of God?  What’s something you want to do more intentionally in 2025 to seek God?</w:t>
      </w:r>
    </w:p>
    <w:p w:rsidR="00900E21" w:rsidRDefault="00900E21" w:rsidP="00882B11"/>
    <w:p w:rsidR="00900E21" w:rsidRDefault="00900E21" w:rsidP="00882B11"/>
    <w:p w:rsidR="00900E21" w:rsidRDefault="00900E21" w:rsidP="00882B11"/>
    <w:p w:rsidR="00900E21" w:rsidRDefault="00900E21" w:rsidP="00882B11">
      <w:bookmarkStart w:id="0" w:name="_GoBack"/>
      <w:bookmarkEnd w:id="0"/>
    </w:p>
    <w:p w:rsidR="00900E21" w:rsidRDefault="00900E21" w:rsidP="00882B11"/>
    <w:p w:rsidR="00900E21" w:rsidRPr="00900E21" w:rsidRDefault="00900E21" w:rsidP="00900E21">
      <w:pPr>
        <w:pStyle w:val="ListParagraph"/>
        <w:ind w:left="180"/>
        <w:rPr>
          <w:sz w:val="22"/>
        </w:rPr>
      </w:pPr>
    </w:p>
    <w:p w:rsidR="00900E21" w:rsidRPr="00BD7FE8" w:rsidRDefault="00900E21" w:rsidP="00900E21">
      <w:r w:rsidRPr="00DB43DE">
        <w:rPr>
          <w:rFonts w:ascii="Times New Roman" w:eastAsia="Calibri" w:hAnsi="Times New Roman" w:cs="Times New Roman"/>
          <w:noProof/>
        </w:rPr>
        <w:lastRenderedPageBreak/>
        <w:drawing>
          <wp:anchor distT="0" distB="0" distL="114300" distR="114300" simplePos="0" relativeHeight="251670528" behindDoc="1" locked="0" layoutInCell="1" allowOverlap="1" wp14:anchorId="682C5F0B" wp14:editId="09470C34">
            <wp:simplePos x="0" y="0"/>
            <wp:positionH relativeFrom="column">
              <wp:posOffset>194310</wp:posOffset>
            </wp:positionH>
            <wp:positionV relativeFrom="paragraph">
              <wp:posOffset>28575</wp:posOffset>
            </wp:positionV>
            <wp:extent cx="581025" cy="340995"/>
            <wp:effectExtent l="0" t="0" r="9525" b="1905"/>
            <wp:wrapNone/>
            <wp:docPr id="8" name="Picture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71552" behindDoc="1" locked="0" layoutInCell="1" allowOverlap="1" wp14:anchorId="05ABED41" wp14:editId="2FB9793B">
            <wp:simplePos x="0" y="0"/>
            <wp:positionH relativeFrom="column">
              <wp:posOffset>2089785</wp:posOffset>
            </wp:positionH>
            <wp:positionV relativeFrom="paragraph">
              <wp:posOffset>28575</wp:posOffset>
            </wp:positionV>
            <wp:extent cx="571500" cy="342900"/>
            <wp:effectExtent l="0" t="0" r="0" b="0"/>
            <wp:wrapNone/>
            <wp:docPr id="9" name="Picture 9"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900E21" w:rsidRPr="00DB43DE" w:rsidRDefault="00900E21" w:rsidP="00900E21">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900E21" w:rsidRPr="00DB43DE" w:rsidRDefault="00900E21" w:rsidP="00900E21">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900E21" w:rsidRDefault="00900E21" w:rsidP="00900E21">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900E21" w:rsidRPr="001A2368" w:rsidRDefault="00900E21" w:rsidP="00900E21">
      <w:pPr>
        <w:jc w:val="center"/>
        <w:rPr>
          <w:rFonts w:ascii="Times New Roman" w:eastAsia="Calibri" w:hAnsi="Times New Roman" w:cs="Times New Roman"/>
          <w:sz w:val="12"/>
        </w:rPr>
      </w:pPr>
    </w:p>
    <w:p w:rsidR="00900E21" w:rsidRDefault="00900E21" w:rsidP="00900E21">
      <w:pPr>
        <w:rPr>
          <w:i/>
        </w:rPr>
      </w:pPr>
    </w:p>
    <w:p w:rsidR="00900E21" w:rsidRPr="00D8289B" w:rsidRDefault="00900E21" w:rsidP="00900E21">
      <w:pPr>
        <w:jc w:val="center"/>
        <w:rPr>
          <w:b/>
          <w:i/>
        </w:rPr>
      </w:pPr>
      <w:r w:rsidRPr="00D8289B">
        <w:rPr>
          <w:b/>
          <w:i/>
        </w:rPr>
        <w:t xml:space="preserve">WELCOME </w:t>
      </w:r>
      <w:r>
        <w:rPr>
          <w:b/>
          <w:i/>
        </w:rPr>
        <w:t xml:space="preserve">BACK </w:t>
      </w:r>
      <w:r w:rsidRPr="00D8289B">
        <w:rPr>
          <w:b/>
          <w:i/>
        </w:rPr>
        <w:t>TO SMALL GROUPS!!!</w:t>
      </w:r>
    </w:p>
    <w:p w:rsidR="00900E21" w:rsidRDefault="00900E21" w:rsidP="00900E21">
      <w:pPr>
        <w:rPr>
          <w:i/>
        </w:rPr>
      </w:pPr>
      <w:r>
        <w:rPr>
          <w:i/>
        </w:rPr>
        <w:t>*</w:t>
      </w:r>
      <w:r w:rsidRPr="00D8289B">
        <w:rPr>
          <w:i/>
          <w:u w:val="single"/>
        </w:rPr>
        <w:t>Purpose</w:t>
      </w:r>
      <w:r w:rsidRPr="00D8289B">
        <w:rPr>
          <w:i/>
        </w:rPr>
        <w:t xml:space="preserve">: To build our FAITH and our </w:t>
      </w:r>
      <w:r>
        <w:rPr>
          <w:i/>
        </w:rPr>
        <w:tab/>
      </w:r>
      <w:r w:rsidRPr="00D8289B">
        <w:rPr>
          <w:i/>
        </w:rPr>
        <w:t>FRIENDSHIPS.</w:t>
      </w:r>
    </w:p>
    <w:p w:rsidR="00900E21" w:rsidRPr="008C3BB7" w:rsidRDefault="00900E21" w:rsidP="00900E21">
      <w:pPr>
        <w:rPr>
          <w:rFonts w:ascii="Times New Roman" w:eastAsia="Calibri" w:hAnsi="Times New Roman" w:cs="Times New Roman"/>
          <w:i/>
          <w:sz w:val="22"/>
        </w:rPr>
      </w:pPr>
      <w:r>
        <w:rPr>
          <w:rFonts w:ascii="Times New Roman" w:eastAsia="Calibri" w:hAnsi="Times New Roman" w:cs="Times New Roman"/>
          <w:i/>
          <w:sz w:val="22"/>
        </w:rPr>
        <w:t>*</w:t>
      </w:r>
      <w:r w:rsidRPr="00877B21">
        <w:rPr>
          <w:rFonts w:ascii="Times New Roman" w:eastAsia="Calibri" w:hAnsi="Times New Roman" w:cs="Times New Roman"/>
          <w:i/>
          <w:sz w:val="22"/>
          <w:u w:val="single"/>
        </w:rPr>
        <w:t>Rules</w:t>
      </w:r>
      <w:r>
        <w:rPr>
          <w:rFonts w:ascii="Times New Roman" w:eastAsia="Calibri" w:hAnsi="Times New Roman" w:cs="Times New Roman"/>
          <w:i/>
          <w:sz w:val="22"/>
        </w:rPr>
        <w:t xml:space="preserve"> groups</w:t>
      </w:r>
      <w:r w:rsidRPr="008C3BB7">
        <w:rPr>
          <w:rFonts w:ascii="Times New Roman" w:eastAsia="Calibri" w:hAnsi="Times New Roman" w:cs="Times New Roman"/>
          <w:i/>
          <w:sz w:val="22"/>
        </w:rPr>
        <w:t xml:space="preserve"> live by: </w:t>
      </w:r>
    </w:p>
    <w:p w:rsidR="00900E21" w:rsidRPr="008C3BB7" w:rsidRDefault="00900E21" w:rsidP="00900E21">
      <w:pPr>
        <w:rPr>
          <w:rFonts w:ascii="Times New Roman" w:eastAsia="Calibri" w:hAnsi="Times New Roman" w:cs="Times New Roman"/>
          <w:i/>
          <w:sz w:val="22"/>
        </w:rPr>
      </w:pPr>
      <w:r>
        <w:rPr>
          <w:rFonts w:ascii="Times New Roman" w:eastAsia="Calibri" w:hAnsi="Times New Roman" w:cs="Times New Roman"/>
          <w:i/>
          <w:sz w:val="22"/>
        </w:rPr>
        <w:t xml:space="preserve">     </w:t>
      </w:r>
      <w:r w:rsidRPr="008C3BB7">
        <w:rPr>
          <w:rFonts w:ascii="Times New Roman" w:eastAsia="Calibri" w:hAnsi="Times New Roman" w:cs="Times New Roman"/>
          <w:i/>
          <w:sz w:val="22"/>
        </w:rPr>
        <w:t>1) Contribution</w:t>
      </w:r>
      <w:r>
        <w:rPr>
          <w:rFonts w:ascii="Times New Roman" w:eastAsia="Calibri" w:hAnsi="Times New Roman" w:cs="Times New Roman"/>
          <w:i/>
          <w:sz w:val="22"/>
        </w:rPr>
        <w:t>: show up prepped up!</w:t>
      </w:r>
    </w:p>
    <w:p w:rsidR="00900E21" w:rsidRPr="008C3BB7" w:rsidRDefault="00900E21" w:rsidP="00900E21">
      <w:pPr>
        <w:rPr>
          <w:rFonts w:ascii="Times New Roman" w:eastAsia="Calibri" w:hAnsi="Times New Roman" w:cs="Times New Roman"/>
          <w:i/>
          <w:sz w:val="22"/>
        </w:rPr>
      </w:pPr>
      <w:r>
        <w:rPr>
          <w:rFonts w:ascii="Times New Roman" w:eastAsia="Calibri" w:hAnsi="Times New Roman" w:cs="Times New Roman"/>
          <w:i/>
          <w:sz w:val="22"/>
        </w:rPr>
        <w:t xml:space="preserve">     </w:t>
      </w:r>
      <w:r w:rsidRPr="008C3BB7">
        <w:rPr>
          <w:rFonts w:ascii="Times New Roman" w:eastAsia="Calibri" w:hAnsi="Times New Roman" w:cs="Times New Roman"/>
          <w:i/>
          <w:sz w:val="22"/>
        </w:rPr>
        <w:t>2) Confidentiality</w:t>
      </w:r>
      <w:r>
        <w:rPr>
          <w:rFonts w:ascii="Times New Roman" w:eastAsia="Calibri" w:hAnsi="Times New Roman" w:cs="Times New Roman"/>
          <w:i/>
          <w:sz w:val="22"/>
        </w:rPr>
        <w:t xml:space="preserve">: what’s shared in the </w:t>
      </w:r>
      <w:proofErr w:type="gramStart"/>
      <w:r>
        <w:rPr>
          <w:rFonts w:ascii="Times New Roman" w:eastAsia="Calibri" w:hAnsi="Times New Roman" w:cs="Times New Roman"/>
          <w:i/>
          <w:sz w:val="22"/>
        </w:rPr>
        <w:t>group,</w:t>
      </w:r>
      <w:proofErr w:type="gramEnd"/>
      <w:r>
        <w:rPr>
          <w:rFonts w:ascii="Times New Roman" w:eastAsia="Calibri" w:hAnsi="Times New Roman" w:cs="Times New Roman"/>
          <w:i/>
          <w:sz w:val="22"/>
        </w:rPr>
        <w:t xml:space="preserve"> </w:t>
      </w:r>
      <w:r>
        <w:rPr>
          <w:rFonts w:ascii="Times New Roman" w:eastAsia="Calibri" w:hAnsi="Times New Roman" w:cs="Times New Roman"/>
          <w:i/>
          <w:sz w:val="22"/>
        </w:rPr>
        <w:tab/>
        <w:t>stays in the group!</w:t>
      </w:r>
    </w:p>
    <w:p w:rsidR="00900E21" w:rsidRPr="008C3BB7" w:rsidRDefault="00900E21" w:rsidP="00900E21">
      <w:pPr>
        <w:rPr>
          <w:rFonts w:ascii="Times New Roman" w:eastAsia="Calibri" w:hAnsi="Times New Roman" w:cs="Times New Roman"/>
          <w:i/>
          <w:sz w:val="22"/>
        </w:rPr>
      </w:pPr>
      <w:r>
        <w:rPr>
          <w:rFonts w:ascii="Times New Roman" w:eastAsia="Calibri" w:hAnsi="Times New Roman" w:cs="Times New Roman"/>
          <w:i/>
          <w:sz w:val="22"/>
        </w:rPr>
        <w:t xml:space="preserve">     </w:t>
      </w:r>
      <w:r w:rsidRPr="008C3BB7">
        <w:rPr>
          <w:rFonts w:ascii="Times New Roman" w:eastAsia="Calibri" w:hAnsi="Times New Roman" w:cs="Times New Roman"/>
          <w:i/>
          <w:sz w:val="22"/>
        </w:rPr>
        <w:t>3) Culture</w:t>
      </w:r>
      <w:r>
        <w:rPr>
          <w:rFonts w:ascii="Times New Roman" w:eastAsia="Calibri" w:hAnsi="Times New Roman" w:cs="Times New Roman"/>
          <w:i/>
          <w:sz w:val="22"/>
        </w:rPr>
        <w:t>: be honest with self and speak</w:t>
      </w:r>
      <w:r w:rsidRPr="008C3BB7">
        <w:rPr>
          <w:rFonts w:ascii="Times New Roman" w:eastAsia="Calibri" w:hAnsi="Times New Roman" w:cs="Times New Roman"/>
          <w:i/>
          <w:sz w:val="22"/>
        </w:rPr>
        <w:t xml:space="preserve"> the </w:t>
      </w:r>
      <w:r>
        <w:rPr>
          <w:rFonts w:ascii="Times New Roman" w:eastAsia="Calibri" w:hAnsi="Times New Roman" w:cs="Times New Roman"/>
          <w:i/>
          <w:sz w:val="22"/>
        </w:rPr>
        <w:tab/>
      </w:r>
      <w:r w:rsidRPr="008C3BB7">
        <w:rPr>
          <w:rFonts w:ascii="Times New Roman" w:eastAsia="Calibri" w:hAnsi="Times New Roman" w:cs="Times New Roman"/>
          <w:i/>
          <w:sz w:val="22"/>
        </w:rPr>
        <w:t>truth in love</w:t>
      </w:r>
      <w:r>
        <w:rPr>
          <w:rFonts w:ascii="Times New Roman" w:eastAsia="Calibri" w:hAnsi="Times New Roman" w:cs="Times New Roman"/>
          <w:i/>
          <w:sz w:val="22"/>
        </w:rPr>
        <w:t xml:space="preserve"> to others!</w:t>
      </w:r>
    </w:p>
    <w:p w:rsidR="00900E21" w:rsidRPr="00D8289B" w:rsidRDefault="00900E21" w:rsidP="00900E21">
      <w:pPr>
        <w:rPr>
          <w:i/>
        </w:rPr>
      </w:pPr>
    </w:p>
    <w:p w:rsidR="00900E21" w:rsidRDefault="00900E21" w:rsidP="00900E21">
      <w:pPr>
        <w:rPr>
          <w:i/>
        </w:rPr>
      </w:pPr>
    </w:p>
    <w:p w:rsidR="00900E21" w:rsidRDefault="00900E21" w:rsidP="00900E21">
      <w:pPr>
        <w:rPr>
          <w:i/>
        </w:rPr>
      </w:pPr>
    </w:p>
    <w:p w:rsidR="00900E21" w:rsidRDefault="00900E21" w:rsidP="00900E21">
      <w:pPr>
        <w:rPr>
          <w:i/>
        </w:rPr>
      </w:pPr>
      <w:r>
        <w:rPr>
          <w:i/>
        </w:rPr>
        <w:t>*As a group take time to catch up on life since we last met before Thanksgiving break… (A Group Idea: have everyone in the group bring in one item or picture or gift that explains something about their holiday break.  Play a grade school version of “show-and-tell” about the item they brought in as a way to catch up on everyone’s break from small group.)</w:t>
      </w:r>
    </w:p>
    <w:p w:rsidR="00900E21" w:rsidRDefault="00900E21" w:rsidP="00900E21">
      <w:pPr>
        <w:rPr>
          <w:i/>
        </w:rPr>
      </w:pPr>
    </w:p>
    <w:p w:rsidR="00900E21" w:rsidRDefault="00900E21" w:rsidP="00900E21">
      <w:pPr>
        <w:rPr>
          <w:i/>
        </w:rPr>
      </w:pPr>
    </w:p>
    <w:p w:rsidR="00900E21" w:rsidRDefault="00900E21" w:rsidP="00900E21">
      <w:pPr>
        <w:rPr>
          <w:i/>
        </w:rPr>
      </w:pPr>
    </w:p>
    <w:p w:rsidR="00900E21" w:rsidRDefault="00900E21" w:rsidP="00900E21">
      <w:pPr>
        <w:rPr>
          <w:i/>
        </w:rPr>
      </w:pPr>
    </w:p>
    <w:p w:rsidR="00900E21" w:rsidRDefault="00900E21" w:rsidP="00900E21">
      <w:pPr>
        <w:rPr>
          <w:i/>
        </w:rPr>
      </w:pPr>
    </w:p>
    <w:p w:rsidR="00900E21" w:rsidRDefault="00900E21" w:rsidP="00900E21">
      <w:pPr>
        <w:rPr>
          <w:i/>
        </w:rPr>
      </w:pPr>
    </w:p>
    <w:p w:rsidR="00900E21" w:rsidRDefault="00900E21" w:rsidP="00900E21">
      <w:pPr>
        <w:rPr>
          <w:i/>
        </w:rPr>
      </w:pPr>
      <w:r>
        <w:rPr>
          <w:i/>
        </w:rPr>
        <w:t>*This week in church we reviewed our Word of the Year for 2024 “seek FIRST”.  Is there any way you’ve noticed yourself growing in your seeking of God?  What’s something you want to do more intentionally in 2025 to seek God?</w:t>
      </w:r>
    </w:p>
    <w:p w:rsidR="00900E21" w:rsidRPr="00CA6375" w:rsidRDefault="00900E21" w:rsidP="00882B11"/>
    <w:sectPr w:rsidR="00900E21" w:rsidRPr="00CA6375" w:rsidSect="00AF13DB">
      <w:pgSz w:w="15840" w:h="12240" w:orient="landscape"/>
      <w:pgMar w:top="288" w:right="288" w:bottom="288"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10C2"/>
    <w:multiLevelType w:val="hybridMultilevel"/>
    <w:tmpl w:val="4E907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9BE223B"/>
    <w:multiLevelType w:val="hybridMultilevel"/>
    <w:tmpl w:val="BC5A8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3AD27EC"/>
    <w:multiLevelType w:val="hybridMultilevel"/>
    <w:tmpl w:val="DA883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5217516"/>
    <w:multiLevelType w:val="hybridMultilevel"/>
    <w:tmpl w:val="32FEB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DB"/>
    <w:rsid w:val="00882B11"/>
    <w:rsid w:val="008A01E9"/>
    <w:rsid w:val="00900E21"/>
    <w:rsid w:val="009E639C"/>
    <w:rsid w:val="00AF13DB"/>
    <w:rsid w:val="00B30BFC"/>
    <w:rsid w:val="00C742E9"/>
    <w:rsid w:val="00CA6375"/>
    <w:rsid w:val="00F64391"/>
    <w:rsid w:val="00FC204F"/>
    <w:rsid w:val="00FF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AF13DB"/>
    <w:rPr>
      <w:rFonts w:ascii="Tahoma" w:hAnsi="Tahoma" w:cs="Tahoma"/>
      <w:sz w:val="16"/>
      <w:szCs w:val="16"/>
    </w:rPr>
  </w:style>
  <w:style w:type="character" w:customStyle="1" w:styleId="BalloonTextChar">
    <w:name w:val="Balloon Text Char"/>
    <w:basedOn w:val="DefaultParagraphFont"/>
    <w:link w:val="BalloonText"/>
    <w:uiPriority w:val="99"/>
    <w:semiHidden/>
    <w:rsid w:val="00AF13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AF13DB"/>
    <w:rPr>
      <w:rFonts w:ascii="Tahoma" w:hAnsi="Tahoma" w:cs="Tahoma"/>
      <w:sz w:val="16"/>
      <w:szCs w:val="16"/>
    </w:rPr>
  </w:style>
  <w:style w:type="character" w:customStyle="1" w:styleId="BalloonTextChar">
    <w:name w:val="Balloon Text Char"/>
    <w:basedOn w:val="DefaultParagraphFont"/>
    <w:link w:val="BalloonText"/>
    <w:uiPriority w:val="99"/>
    <w:semiHidden/>
    <w:rsid w:val="00AF13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1329</TotalTime>
  <Pages>2</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3</cp:revision>
  <dcterms:created xsi:type="dcterms:W3CDTF">2025-01-08T16:44:00Z</dcterms:created>
  <dcterms:modified xsi:type="dcterms:W3CDTF">2025-01-10T15:56:00Z</dcterms:modified>
</cp:coreProperties>
</file>